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3375" w:rsidRDefault="007D3375" w:rsidP="001F227D">
      <w:pPr>
        <w:shd w:val="clear" w:color="auto" w:fill="FFFFFF"/>
        <w:spacing w:after="0" w:line="240" w:lineRule="auto"/>
        <w:jc w:val="right"/>
        <w:textAlignment w:val="baseline"/>
        <w:outlineLvl w:val="1"/>
        <w:rPr>
          <w:rFonts w:ascii="Times New Roman" w:eastAsia="Times New Roman" w:hAnsi="Times New Roman" w:cs="Times New Roman"/>
          <w:bCs/>
          <w:color w:val="1E2120"/>
          <w:sz w:val="24"/>
          <w:szCs w:val="28"/>
          <w:lang w:eastAsia="ru-RU"/>
        </w:rPr>
      </w:pPr>
      <w:r>
        <w:rPr>
          <w:rFonts w:ascii="Times New Roman" w:eastAsia="Times New Roman" w:hAnsi="Times New Roman" w:cs="Times New Roman"/>
          <w:bCs/>
          <w:noProof/>
          <w:color w:val="1E2120"/>
          <w:sz w:val="24"/>
          <w:szCs w:val="28"/>
          <w:lang w:eastAsia="ru-RU"/>
        </w:rPr>
        <w:drawing>
          <wp:inline distT="0" distB="0" distL="0" distR="0">
            <wp:extent cx="5940425" cy="8168084"/>
            <wp:effectExtent l="19050" t="0" r="3175" b="0"/>
            <wp:docPr id="1" name="Рисунок 1" descr="C:\Users\Пользователь\Pictures\2023-03-02 о питании\о питании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Pictures\2023-03-02 о питании\о питании 001.jpg"/>
                    <pic:cNvPicPr>
                      <a:picLocks noChangeAspect="1" noChangeArrowheads="1"/>
                    </pic:cNvPicPr>
                  </pic:nvPicPr>
                  <pic:blipFill>
                    <a:blip r:embed="rId5"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7D3375" w:rsidRDefault="007D3375" w:rsidP="001F227D">
      <w:pPr>
        <w:shd w:val="clear" w:color="auto" w:fill="FFFFFF"/>
        <w:spacing w:after="0" w:line="240" w:lineRule="auto"/>
        <w:jc w:val="right"/>
        <w:textAlignment w:val="baseline"/>
        <w:outlineLvl w:val="1"/>
        <w:rPr>
          <w:rFonts w:ascii="Times New Roman" w:eastAsia="Times New Roman" w:hAnsi="Times New Roman" w:cs="Times New Roman"/>
          <w:bCs/>
          <w:color w:val="1E2120"/>
          <w:sz w:val="24"/>
          <w:szCs w:val="28"/>
          <w:lang w:eastAsia="ru-RU"/>
        </w:rPr>
      </w:pPr>
    </w:p>
    <w:p w:rsidR="007D3375" w:rsidRDefault="007D3375" w:rsidP="001F227D">
      <w:pPr>
        <w:shd w:val="clear" w:color="auto" w:fill="FFFFFF"/>
        <w:spacing w:after="0" w:line="240" w:lineRule="auto"/>
        <w:jc w:val="right"/>
        <w:textAlignment w:val="baseline"/>
        <w:outlineLvl w:val="1"/>
        <w:rPr>
          <w:rFonts w:ascii="Times New Roman" w:eastAsia="Times New Roman" w:hAnsi="Times New Roman" w:cs="Times New Roman"/>
          <w:bCs/>
          <w:color w:val="1E2120"/>
          <w:sz w:val="24"/>
          <w:szCs w:val="28"/>
          <w:lang w:eastAsia="ru-RU"/>
        </w:rPr>
      </w:pPr>
    </w:p>
    <w:p w:rsidR="007D3375" w:rsidRDefault="007D3375" w:rsidP="001F227D">
      <w:pPr>
        <w:shd w:val="clear" w:color="auto" w:fill="FFFFFF"/>
        <w:spacing w:after="0" w:line="240" w:lineRule="auto"/>
        <w:jc w:val="right"/>
        <w:textAlignment w:val="baseline"/>
        <w:outlineLvl w:val="1"/>
        <w:rPr>
          <w:rFonts w:ascii="Times New Roman" w:eastAsia="Times New Roman" w:hAnsi="Times New Roman" w:cs="Times New Roman"/>
          <w:bCs/>
          <w:color w:val="1E2120"/>
          <w:sz w:val="24"/>
          <w:szCs w:val="28"/>
          <w:lang w:eastAsia="ru-RU"/>
        </w:rPr>
      </w:pPr>
    </w:p>
    <w:p w:rsidR="007D3375" w:rsidRDefault="007D3375" w:rsidP="001F227D">
      <w:pPr>
        <w:shd w:val="clear" w:color="auto" w:fill="FFFFFF"/>
        <w:spacing w:after="0" w:line="240" w:lineRule="auto"/>
        <w:jc w:val="right"/>
        <w:textAlignment w:val="baseline"/>
        <w:outlineLvl w:val="1"/>
        <w:rPr>
          <w:rFonts w:ascii="Times New Roman" w:eastAsia="Times New Roman" w:hAnsi="Times New Roman" w:cs="Times New Roman"/>
          <w:bCs/>
          <w:color w:val="1E2120"/>
          <w:sz w:val="24"/>
          <w:szCs w:val="28"/>
          <w:lang w:eastAsia="ru-RU"/>
        </w:rPr>
      </w:pPr>
    </w:p>
    <w:p w:rsidR="007D3375" w:rsidRDefault="007D3375" w:rsidP="001F227D">
      <w:pPr>
        <w:shd w:val="clear" w:color="auto" w:fill="FFFFFF"/>
        <w:spacing w:after="0" w:line="240" w:lineRule="auto"/>
        <w:jc w:val="right"/>
        <w:textAlignment w:val="baseline"/>
        <w:outlineLvl w:val="1"/>
        <w:rPr>
          <w:rFonts w:ascii="Times New Roman" w:eastAsia="Times New Roman" w:hAnsi="Times New Roman" w:cs="Times New Roman"/>
          <w:bCs/>
          <w:color w:val="1E2120"/>
          <w:sz w:val="24"/>
          <w:szCs w:val="28"/>
          <w:lang w:eastAsia="ru-RU"/>
        </w:rPr>
      </w:pPr>
    </w:p>
    <w:p w:rsidR="007D3375" w:rsidRDefault="007D3375" w:rsidP="001F227D">
      <w:pPr>
        <w:shd w:val="clear" w:color="auto" w:fill="FFFFFF"/>
        <w:spacing w:after="0" w:line="240" w:lineRule="auto"/>
        <w:jc w:val="right"/>
        <w:textAlignment w:val="baseline"/>
        <w:outlineLvl w:val="1"/>
        <w:rPr>
          <w:rFonts w:ascii="Times New Roman" w:eastAsia="Times New Roman" w:hAnsi="Times New Roman" w:cs="Times New Roman"/>
          <w:bCs/>
          <w:color w:val="1E2120"/>
          <w:sz w:val="24"/>
          <w:szCs w:val="28"/>
          <w:lang w:eastAsia="ru-RU"/>
        </w:rPr>
      </w:pPr>
    </w:p>
    <w:p w:rsidR="007D3375" w:rsidRDefault="007D3375" w:rsidP="001F227D">
      <w:pPr>
        <w:shd w:val="clear" w:color="auto" w:fill="FFFFFF"/>
        <w:spacing w:after="0" w:line="240" w:lineRule="auto"/>
        <w:jc w:val="right"/>
        <w:textAlignment w:val="baseline"/>
        <w:outlineLvl w:val="1"/>
        <w:rPr>
          <w:rFonts w:ascii="Times New Roman" w:eastAsia="Times New Roman" w:hAnsi="Times New Roman" w:cs="Times New Roman"/>
          <w:bCs/>
          <w:color w:val="1E2120"/>
          <w:sz w:val="24"/>
          <w:szCs w:val="28"/>
          <w:lang w:eastAsia="ru-RU"/>
        </w:rPr>
      </w:pPr>
    </w:p>
    <w:p w:rsidR="001F227D" w:rsidRPr="001F227D" w:rsidRDefault="001F227D" w:rsidP="001F227D">
      <w:pPr>
        <w:shd w:val="clear" w:color="auto" w:fill="FFFFFF"/>
        <w:spacing w:after="0" w:line="240" w:lineRule="auto"/>
        <w:jc w:val="right"/>
        <w:textAlignment w:val="baseline"/>
        <w:outlineLvl w:val="1"/>
        <w:rPr>
          <w:rFonts w:ascii="Times New Roman" w:eastAsia="Times New Roman" w:hAnsi="Times New Roman" w:cs="Times New Roman"/>
          <w:bCs/>
          <w:color w:val="1E2120"/>
          <w:sz w:val="24"/>
          <w:szCs w:val="28"/>
          <w:lang w:eastAsia="ru-RU"/>
        </w:rPr>
      </w:pPr>
      <w:r w:rsidRPr="001F227D">
        <w:rPr>
          <w:rFonts w:ascii="Times New Roman" w:eastAsia="Times New Roman" w:hAnsi="Times New Roman" w:cs="Times New Roman"/>
          <w:bCs/>
          <w:color w:val="1E2120"/>
          <w:sz w:val="24"/>
          <w:szCs w:val="28"/>
          <w:lang w:eastAsia="ru-RU"/>
        </w:rPr>
        <w:t>УТВЕРЖДАЮ:</w:t>
      </w:r>
    </w:p>
    <w:p w:rsidR="001F227D" w:rsidRPr="001F227D" w:rsidRDefault="001F227D" w:rsidP="001F227D">
      <w:pPr>
        <w:shd w:val="clear" w:color="auto" w:fill="FFFFFF"/>
        <w:spacing w:after="0" w:line="240" w:lineRule="auto"/>
        <w:jc w:val="right"/>
        <w:textAlignment w:val="baseline"/>
        <w:outlineLvl w:val="1"/>
        <w:rPr>
          <w:rFonts w:ascii="Times New Roman" w:eastAsia="Times New Roman" w:hAnsi="Times New Roman" w:cs="Times New Roman"/>
          <w:bCs/>
          <w:color w:val="1E2120"/>
          <w:sz w:val="24"/>
          <w:szCs w:val="28"/>
          <w:lang w:eastAsia="ru-RU"/>
        </w:rPr>
      </w:pPr>
      <w:r w:rsidRPr="001F227D">
        <w:rPr>
          <w:rFonts w:ascii="Times New Roman" w:eastAsia="Times New Roman" w:hAnsi="Times New Roman" w:cs="Times New Roman"/>
          <w:bCs/>
          <w:color w:val="1E2120"/>
          <w:sz w:val="24"/>
          <w:szCs w:val="28"/>
          <w:lang w:eastAsia="ru-RU"/>
        </w:rPr>
        <w:t xml:space="preserve">заведующий </w:t>
      </w:r>
      <w:r w:rsidR="00BF34CB">
        <w:rPr>
          <w:rFonts w:ascii="Times New Roman" w:eastAsia="Times New Roman" w:hAnsi="Times New Roman" w:cs="Times New Roman"/>
          <w:bCs/>
          <w:color w:val="1E2120"/>
          <w:sz w:val="24"/>
          <w:szCs w:val="28"/>
          <w:lang w:eastAsia="ru-RU"/>
        </w:rPr>
        <w:t>Г</w:t>
      </w:r>
      <w:r w:rsidRPr="001F227D">
        <w:rPr>
          <w:rFonts w:ascii="Times New Roman" w:eastAsia="Times New Roman" w:hAnsi="Times New Roman" w:cs="Times New Roman"/>
          <w:bCs/>
          <w:color w:val="1E2120"/>
          <w:sz w:val="24"/>
          <w:szCs w:val="28"/>
          <w:lang w:eastAsia="ru-RU"/>
        </w:rPr>
        <w:t>ДОУ</w:t>
      </w:r>
      <w:r w:rsidR="00BF34CB">
        <w:rPr>
          <w:rFonts w:ascii="Times New Roman" w:eastAsia="Times New Roman" w:hAnsi="Times New Roman" w:cs="Times New Roman"/>
          <w:bCs/>
          <w:color w:val="1E2120"/>
          <w:sz w:val="24"/>
          <w:szCs w:val="28"/>
          <w:lang w:eastAsia="ru-RU"/>
        </w:rPr>
        <w:t xml:space="preserve"> ЛНР ЯСКВ</w:t>
      </w:r>
    </w:p>
    <w:p w:rsidR="001F227D" w:rsidRPr="001F227D" w:rsidRDefault="001F227D" w:rsidP="001F227D">
      <w:pPr>
        <w:shd w:val="clear" w:color="auto" w:fill="FFFFFF"/>
        <w:spacing w:after="0" w:line="240" w:lineRule="auto"/>
        <w:jc w:val="right"/>
        <w:textAlignment w:val="baseline"/>
        <w:outlineLvl w:val="1"/>
        <w:rPr>
          <w:rFonts w:ascii="Times New Roman" w:eastAsia="Times New Roman" w:hAnsi="Times New Roman" w:cs="Times New Roman"/>
          <w:bCs/>
          <w:color w:val="1E2120"/>
          <w:sz w:val="24"/>
          <w:szCs w:val="28"/>
          <w:lang w:eastAsia="ru-RU"/>
        </w:rPr>
      </w:pPr>
      <w:r w:rsidRPr="001F227D">
        <w:rPr>
          <w:rFonts w:ascii="Times New Roman" w:eastAsia="Times New Roman" w:hAnsi="Times New Roman" w:cs="Times New Roman"/>
          <w:bCs/>
          <w:color w:val="1E2120"/>
          <w:sz w:val="24"/>
          <w:szCs w:val="28"/>
          <w:lang w:eastAsia="ru-RU"/>
        </w:rPr>
        <w:t>«</w:t>
      </w:r>
      <w:r w:rsidR="00BF34CB">
        <w:rPr>
          <w:rFonts w:ascii="Times New Roman" w:eastAsia="Times New Roman" w:hAnsi="Times New Roman" w:cs="Times New Roman"/>
          <w:bCs/>
          <w:color w:val="1E2120"/>
          <w:sz w:val="24"/>
          <w:szCs w:val="28"/>
          <w:lang w:eastAsia="ru-RU"/>
        </w:rPr>
        <w:t>Росинка» г</w:t>
      </w:r>
      <w:proofErr w:type="gramStart"/>
      <w:r w:rsidR="00BF34CB">
        <w:rPr>
          <w:rFonts w:ascii="Times New Roman" w:eastAsia="Times New Roman" w:hAnsi="Times New Roman" w:cs="Times New Roman"/>
          <w:bCs/>
          <w:color w:val="1E2120"/>
          <w:sz w:val="24"/>
          <w:szCs w:val="28"/>
          <w:lang w:eastAsia="ru-RU"/>
        </w:rPr>
        <w:t>.С</w:t>
      </w:r>
      <w:proofErr w:type="gramEnd"/>
      <w:r w:rsidR="00BF34CB">
        <w:rPr>
          <w:rFonts w:ascii="Times New Roman" w:eastAsia="Times New Roman" w:hAnsi="Times New Roman" w:cs="Times New Roman"/>
          <w:bCs/>
          <w:color w:val="1E2120"/>
          <w:sz w:val="24"/>
          <w:szCs w:val="28"/>
          <w:lang w:eastAsia="ru-RU"/>
        </w:rPr>
        <w:t>таханов</w:t>
      </w:r>
    </w:p>
    <w:p w:rsidR="001F227D" w:rsidRPr="001F227D" w:rsidRDefault="001F227D" w:rsidP="001F227D">
      <w:pPr>
        <w:shd w:val="clear" w:color="auto" w:fill="FFFFFF"/>
        <w:spacing w:after="0" w:line="240" w:lineRule="auto"/>
        <w:jc w:val="right"/>
        <w:textAlignment w:val="baseline"/>
        <w:outlineLvl w:val="1"/>
        <w:rPr>
          <w:rFonts w:ascii="Times New Roman" w:eastAsia="Times New Roman" w:hAnsi="Times New Roman" w:cs="Times New Roman"/>
          <w:bCs/>
          <w:color w:val="1E2120"/>
          <w:sz w:val="24"/>
          <w:szCs w:val="28"/>
          <w:lang w:eastAsia="ru-RU"/>
        </w:rPr>
      </w:pPr>
      <w:r w:rsidRPr="001F227D">
        <w:rPr>
          <w:rFonts w:ascii="Times New Roman" w:eastAsia="Times New Roman" w:hAnsi="Times New Roman" w:cs="Times New Roman"/>
          <w:bCs/>
          <w:color w:val="1E2120"/>
          <w:sz w:val="24"/>
          <w:szCs w:val="28"/>
          <w:lang w:eastAsia="ru-RU"/>
        </w:rPr>
        <w:t xml:space="preserve">___________ </w:t>
      </w:r>
      <w:r w:rsidR="00BF34CB">
        <w:rPr>
          <w:rFonts w:ascii="Times New Roman" w:eastAsia="Times New Roman" w:hAnsi="Times New Roman" w:cs="Times New Roman"/>
          <w:bCs/>
          <w:color w:val="1E2120"/>
          <w:sz w:val="24"/>
          <w:szCs w:val="28"/>
          <w:lang w:eastAsia="ru-RU"/>
        </w:rPr>
        <w:t>Л.Я.Кириченко</w:t>
      </w:r>
    </w:p>
    <w:p w:rsidR="001F227D" w:rsidRDefault="001F227D" w:rsidP="001F227D">
      <w:pPr>
        <w:shd w:val="clear" w:color="auto" w:fill="FFFFFF"/>
        <w:spacing w:after="0" w:line="240" w:lineRule="auto"/>
        <w:jc w:val="right"/>
        <w:textAlignment w:val="baseline"/>
        <w:outlineLvl w:val="1"/>
        <w:rPr>
          <w:rFonts w:ascii="Times New Roman" w:eastAsia="Times New Roman" w:hAnsi="Times New Roman" w:cs="Times New Roman"/>
          <w:bCs/>
          <w:color w:val="1E2120"/>
          <w:sz w:val="28"/>
          <w:szCs w:val="28"/>
          <w:lang w:eastAsia="ru-RU"/>
        </w:rPr>
      </w:pPr>
    </w:p>
    <w:p w:rsidR="001F227D" w:rsidRPr="001F227D" w:rsidRDefault="001F227D" w:rsidP="001F227D">
      <w:pPr>
        <w:shd w:val="clear" w:color="auto" w:fill="FFFFFF"/>
        <w:spacing w:after="0" w:line="240" w:lineRule="auto"/>
        <w:jc w:val="right"/>
        <w:textAlignment w:val="baseline"/>
        <w:outlineLvl w:val="1"/>
        <w:rPr>
          <w:rFonts w:ascii="Times New Roman" w:eastAsia="Times New Roman" w:hAnsi="Times New Roman" w:cs="Times New Roman"/>
          <w:bCs/>
          <w:color w:val="1E2120"/>
          <w:sz w:val="28"/>
          <w:szCs w:val="28"/>
          <w:lang w:eastAsia="ru-RU"/>
        </w:rPr>
      </w:pPr>
    </w:p>
    <w:p w:rsidR="00EF4288" w:rsidRDefault="001F227D" w:rsidP="001F227D">
      <w:pPr>
        <w:shd w:val="clear" w:color="auto" w:fill="FFFFFF"/>
        <w:spacing w:after="0" w:line="240" w:lineRule="auto"/>
        <w:jc w:val="center"/>
        <w:textAlignment w:val="baseline"/>
        <w:outlineLvl w:val="1"/>
        <w:rPr>
          <w:rFonts w:ascii="Times New Roman" w:eastAsia="Times New Roman" w:hAnsi="Times New Roman" w:cs="Times New Roman"/>
          <w:b/>
          <w:bCs/>
          <w:color w:val="1E2120"/>
          <w:sz w:val="28"/>
          <w:szCs w:val="28"/>
          <w:lang w:eastAsia="ru-RU"/>
        </w:rPr>
      </w:pPr>
      <w:r w:rsidRPr="001F227D">
        <w:rPr>
          <w:rFonts w:ascii="Times New Roman" w:eastAsia="Times New Roman" w:hAnsi="Times New Roman" w:cs="Times New Roman"/>
          <w:b/>
          <w:bCs/>
          <w:color w:val="1E2120"/>
          <w:sz w:val="28"/>
          <w:szCs w:val="28"/>
          <w:lang w:eastAsia="ru-RU"/>
        </w:rPr>
        <w:t>Положение</w:t>
      </w:r>
      <w:r w:rsidRPr="001F227D">
        <w:rPr>
          <w:rFonts w:ascii="Times New Roman" w:eastAsia="Times New Roman" w:hAnsi="Times New Roman" w:cs="Times New Roman"/>
          <w:b/>
          <w:bCs/>
          <w:color w:val="1E2120"/>
          <w:sz w:val="28"/>
          <w:szCs w:val="28"/>
          <w:lang w:eastAsia="ru-RU"/>
        </w:rPr>
        <w:br/>
        <w:t xml:space="preserve">об организации питания </w:t>
      </w:r>
      <w:proofErr w:type="gramStart"/>
      <w:r w:rsidRPr="001F227D">
        <w:rPr>
          <w:rFonts w:ascii="Times New Roman" w:eastAsia="Times New Roman" w:hAnsi="Times New Roman" w:cs="Times New Roman"/>
          <w:b/>
          <w:bCs/>
          <w:color w:val="1E2120"/>
          <w:sz w:val="28"/>
          <w:szCs w:val="28"/>
          <w:lang w:eastAsia="ru-RU"/>
        </w:rPr>
        <w:t>в</w:t>
      </w:r>
      <w:proofErr w:type="gramEnd"/>
      <w:r w:rsidRPr="001F227D">
        <w:rPr>
          <w:rFonts w:ascii="Times New Roman" w:eastAsia="Times New Roman" w:hAnsi="Times New Roman" w:cs="Times New Roman"/>
          <w:b/>
          <w:bCs/>
          <w:color w:val="1E2120"/>
          <w:sz w:val="28"/>
          <w:szCs w:val="28"/>
          <w:lang w:eastAsia="ru-RU"/>
        </w:rPr>
        <w:t xml:space="preserve"> </w:t>
      </w:r>
    </w:p>
    <w:p w:rsidR="001F227D" w:rsidRPr="001F227D" w:rsidRDefault="00BF34CB" w:rsidP="001F227D">
      <w:pPr>
        <w:shd w:val="clear" w:color="auto" w:fill="FFFFFF"/>
        <w:spacing w:after="0" w:line="240" w:lineRule="auto"/>
        <w:jc w:val="center"/>
        <w:textAlignment w:val="baseline"/>
        <w:outlineLvl w:val="1"/>
        <w:rPr>
          <w:rFonts w:ascii="Times New Roman" w:eastAsia="Times New Roman" w:hAnsi="Times New Roman" w:cs="Times New Roman"/>
          <w:b/>
          <w:bCs/>
          <w:color w:val="1E2120"/>
          <w:sz w:val="28"/>
          <w:szCs w:val="28"/>
          <w:lang w:eastAsia="ru-RU"/>
        </w:rPr>
      </w:pPr>
      <w:r>
        <w:rPr>
          <w:rFonts w:ascii="Times New Roman" w:eastAsia="Times New Roman" w:hAnsi="Times New Roman" w:cs="Times New Roman"/>
          <w:b/>
          <w:bCs/>
          <w:color w:val="1E2120"/>
          <w:sz w:val="28"/>
          <w:szCs w:val="28"/>
          <w:lang w:eastAsia="ru-RU"/>
        </w:rPr>
        <w:t xml:space="preserve">ГДОУ ЛНР ЯСКВ </w:t>
      </w:r>
      <w:r w:rsidR="00EF4288">
        <w:rPr>
          <w:rFonts w:ascii="Times New Roman" w:eastAsia="Times New Roman" w:hAnsi="Times New Roman" w:cs="Times New Roman"/>
          <w:b/>
          <w:bCs/>
          <w:color w:val="1E2120"/>
          <w:sz w:val="28"/>
          <w:szCs w:val="28"/>
          <w:lang w:eastAsia="ru-RU"/>
        </w:rPr>
        <w:t xml:space="preserve"> «</w:t>
      </w:r>
      <w:r>
        <w:rPr>
          <w:rFonts w:ascii="Times New Roman" w:eastAsia="Times New Roman" w:hAnsi="Times New Roman" w:cs="Times New Roman"/>
          <w:b/>
          <w:bCs/>
          <w:color w:val="1E2120"/>
          <w:sz w:val="28"/>
          <w:szCs w:val="28"/>
          <w:lang w:eastAsia="ru-RU"/>
        </w:rPr>
        <w:t>Росинка» г</w:t>
      </w:r>
      <w:proofErr w:type="gramStart"/>
      <w:r>
        <w:rPr>
          <w:rFonts w:ascii="Times New Roman" w:eastAsia="Times New Roman" w:hAnsi="Times New Roman" w:cs="Times New Roman"/>
          <w:b/>
          <w:bCs/>
          <w:color w:val="1E2120"/>
          <w:sz w:val="28"/>
          <w:szCs w:val="28"/>
          <w:lang w:eastAsia="ru-RU"/>
        </w:rPr>
        <w:t>.С</w:t>
      </w:r>
      <w:proofErr w:type="gramEnd"/>
      <w:r>
        <w:rPr>
          <w:rFonts w:ascii="Times New Roman" w:eastAsia="Times New Roman" w:hAnsi="Times New Roman" w:cs="Times New Roman"/>
          <w:b/>
          <w:bCs/>
          <w:color w:val="1E2120"/>
          <w:sz w:val="28"/>
          <w:szCs w:val="28"/>
          <w:lang w:eastAsia="ru-RU"/>
        </w:rPr>
        <w:t>таханова</w:t>
      </w:r>
    </w:p>
    <w:p w:rsidR="001F227D" w:rsidRPr="001F227D" w:rsidRDefault="001F227D" w:rsidP="001F227D">
      <w:p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 </w:t>
      </w:r>
    </w:p>
    <w:p w:rsidR="001F227D" w:rsidRPr="001F227D" w:rsidRDefault="001F227D" w:rsidP="001F227D">
      <w:pPr>
        <w:shd w:val="clear" w:color="auto" w:fill="FFFFFF"/>
        <w:spacing w:after="0" w:line="240" w:lineRule="auto"/>
        <w:jc w:val="center"/>
        <w:textAlignment w:val="baseline"/>
        <w:outlineLvl w:val="2"/>
        <w:rPr>
          <w:rFonts w:ascii="Times New Roman" w:eastAsia="Times New Roman" w:hAnsi="Times New Roman" w:cs="Times New Roman"/>
          <w:b/>
          <w:bCs/>
          <w:color w:val="1E2120"/>
          <w:sz w:val="28"/>
          <w:szCs w:val="28"/>
          <w:lang w:eastAsia="ru-RU"/>
        </w:rPr>
      </w:pPr>
      <w:r w:rsidRPr="001F227D">
        <w:rPr>
          <w:rFonts w:ascii="Times New Roman" w:eastAsia="Times New Roman" w:hAnsi="Times New Roman" w:cs="Times New Roman"/>
          <w:b/>
          <w:bCs/>
          <w:color w:val="1E2120"/>
          <w:sz w:val="28"/>
          <w:szCs w:val="28"/>
          <w:lang w:eastAsia="ru-RU"/>
        </w:rPr>
        <w:t>1. Общие положения</w:t>
      </w:r>
    </w:p>
    <w:p w:rsidR="001F227D" w:rsidRDefault="001F227D" w:rsidP="001F227D">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 xml:space="preserve">1.1. </w:t>
      </w:r>
      <w:proofErr w:type="gramStart"/>
      <w:r w:rsidRPr="001F227D">
        <w:rPr>
          <w:rFonts w:ascii="Times New Roman" w:eastAsia="Times New Roman" w:hAnsi="Times New Roman" w:cs="Times New Roman"/>
          <w:color w:val="1E2120"/>
          <w:sz w:val="28"/>
          <w:szCs w:val="28"/>
          <w:lang w:eastAsia="ru-RU"/>
        </w:rPr>
        <w:t>Настоящее новое </w:t>
      </w:r>
      <w:r w:rsidRPr="001F227D">
        <w:rPr>
          <w:rFonts w:ascii="Times New Roman" w:eastAsia="Times New Roman" w:hAnsi="Times New Roman" w:cs="Times New Roman"/>
          <w:bCs/>
          <w:color w:val="1E2120"/>
          <w:sz w:val="28"/>
          <w:szCs w:val="28"/>
          <w:lang w:eastAsia="ru-RU"/>
        </w:rPr>
        <w:t>Положение об организации питания в ДОУ</w:t>
      </w:r>
      <w:r w:rsidRPr="001F227D">
        <w:rPr>
          <w:rFonts w:ascii="Times New Roman" w:eastAsia="Times New Roman" w:hAnsi="Times New Roman" w:cs="Times New Roman"/>
          <w:color w:val="1E2120"/>
          <w:sz w:val="28"/>
          <w:szCs w:val="28"/>
          <w:lang w:eastAsia="ru-RU"/>
        </w:rPr>
        <w:t> (детском саду) разработано в соответствии с Федеральным Законом № 273-ФЗ от 29.12.2012г «Об образовании в Российской Федерации» с изменениями от 2 июля 2021 года, нормами </w:t>
      </w:r>
      <w:proofErr w:type="spellStart"/>
      <w:r w:rsidRPr="001F227D">
        <w:rPr>
          <w:rFonts w:ascii="Times New Roman" w:eastAsia="Times New Roman" w:hAnsi="Times New Roman" w:cs="Times New Roman"/>
          <w:bCs/>
          <w:color w:val="1E2120"/>
          <w:sz w:val="28"/>
          <w:szCs w:val="28"/>
          <w:lang w:eastAsia="ru-RU"/>
        </w:rPr>
        <w:t>СанПиН</w:t>
      </w:r>
      <w:proofErr w:type="spellEnd"/>
      <w:r w:rsidRPr="001F227D">
        <w:rPr>
          <w:rFonts w:ascii="Times New Roman" w:eastAsia="Times New Roman" w:hAnsi="Times New Roman" w:cs="Times New Roman"/>
          <w:bCs/>
          <w:color w:val="1E2120"/>
          <w:sz w:val="28"/>
          <w:szCs w:val="28"/>
          <w:lang w:eastAsia="ru-RU"/>
        </w:rPr>
        <w:t xml:space="preserve"> 2.3/2.4.3590-20</w:t>
      </w:r>
      <w:r w:rsidRPr="001F227D">
        <w:rPr>
          <w:rFonts w:ascii="Times New Roman" w:eastAsia="Times New Roman" w:hAnsi="Times New Roman" w:cs="Times New Roman"/>
          <w:color w:val="1E2120"/>
          <w:sz w:val="28"/>
          <w:szCs w:val="28"/>
          <w:lang w:eastAsia="ru-RU"/>
        </w:rPr>
        <w:t> "Санитарно-эпидемиологические требования к организации общественного питания населения", действующими с 1 января 2021 года, </w:t>
      </w:r>
      <w:r w:rsidRPr="001F227D">
        <w:rPr>
          <w:rFonts w:ascii="Times New Roman" w:eastAsia="Times New Roman" w:hAnsi="Times New Roman" w:cs="Times New Roman"/>
          <w:bCs/>
          <w:color w:val="1E2120"/>
          <w:sz w:val="28"/>
          <w:szCs w:val="28"/>
          <w:lang w:eastAsia="ru-RU"/>
        </w:rPr>
        <w:t>СП 2.4.3648-20</w:t>
      </w:r>
      <w:r w:rsidRPr="001F227D">
        <w:rPr>
          <w:rFonts w:ascii="Times New Roman" w:eastAsia="Times New Roman" w:hAnsi="Times New Roman" w:cs="Times New Roman"/>
          <w:color w:val="1E2120"/>
          <w:sz w:val="28"/>
          <w:szCs w:val="28"/>
          <w:lang w:eastAsia="ru-RU"/>
        </w:rPr>
        <w:t> «Санитарно-эпидемиологические требования к организациям воспитания и обучения</w:t>
      </w:r>
      <w:proofErr w:type="gramEnd"/>
      <w:r w:rsidRPr="001F227D">
        <w:rPr>
          <w:rFonts w:ascii="Times New Roman" w:eastAsia="Times New Roman" w:hAnsi="Times New Roman" w:cs="Times New Roman"/>
          <w:color w:val="1E2120"/>
          <w:sz w:val="28"/>
          <w:szCs w:val="28"/>
          <w:lang w:eastAsia="ru-RU"/>
        </w:rPr>
        <w:t xml:space="preserve">, отдыха и оздоровления детей и молодежи», Приказом </w:t>
      </w:r>
      <w:proofErr w:type="spellStart"/>
      <w:r w:rsidRPr="001F227D">
        <w:rPr>
          <w:rFonts w:ascii="Times New Roman" w:eastAsia="Times New Roman" w:hAnsi="Times New Roman" w:cs="Times New Roman"/>
          <w:color w:val="1E2120"/>
          <w:sz w:val="28"/>
          <w:szCs w:val="28"/>
          <w:lang w:eastAsia="ru-RU"/>
        </w:rPr>
        <w:t>Минздравсоцразвития</w:t>
      </w:r>
      <w:proofErr w:type="spellEnd"/>
      <w:r w:rsidRPr="001F227D">
        <w:rPr>
          <w:rFonts w:ascii="Times New Roman" w:eastAsia="Times New Roman" w:hAnsi="Times New Roman" w:cs="Times New Roman"/>
          <w:color w:val="1E2120"/>
          <w:sz w:val="28"/>
          <w:szCs w:val="28"/>
          <w:lang w:eastAsia="ru-RU"/>
        </w:rPr>
        <w:t xml:space="preserve"> №213н и </w:t>
      </w:r>
      <w:proofErr w:type="spellStart"/>
      <w:r w:rsidRPr="001F227D">
        <w:rPr>
          <w:rFonts w:ascii="Times New Roman" w:eastAsia="Times New Roman" w:hAnsi="Times New Roman" w:cs="Times New Roman"/>
          <w:color w:val="1E2120"/>
          <w:sz w:val="28"/>
          <w:szCs w:val="28"/>
          <w:lang w:eastAsia="ru-RU"/>
        </w:rPr>
        <w:t>Минобрнауки</w:t>
      </w:r>
      <w:proofErr w:type="spellEnd"/>
      <w:r w:rsidRPr="001F227D">
        <w:rPr>
          <w:rFonts w:ascii="Times New Roman" w:eastAsia="Times New Roman" w:hAnsi="Times New Roman" w:cs="Times New Roman"/>
          <w:color w:val="1E2120"/>
          <w:sz w:val="28"/>
          <w:szCs w:val="28"/>
          <w:lang w:eastAsia="ru-RU"/>
        </w:rPr>
        <w:t xml:space="preserve"> России №178 от 11.03.2012г «Об утверждении методических рекомендаций по организации питания обучающихся и воспитанников образовательных учреждений», Федеральным законом № 29-ФЗ от 02.01.2000г «О качестве и безопасности пищевых продуктов» с изменениями от 13.07.2020г, Уставом дошкольного учреждения.</w:t>
      </w:r>
    </w:p>
    <w:p w:rsidR="001F227D" w:rsidRDefault="001F227D" w:rsidP="001F227D">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1.2. Данное Положение об организации питания в ДОУ разработано с целью создания оптимальных условий для организации полноценного, здорового питания воспитанников в детском саду, укрепления здоровья детей, недопущения возникновения групповых инфекционных и неинфекционных заболеваний, отравлений в дошкольном образовательном учреждении.</w:t>
      </w:r>
    </w:p>
    <w:p w:rsidR="001F227D" w:rsidRDefault="001F227D" w:rsidP="001F227D">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 xml:space="preserve">1.3. </w:t>
      </w:r>
      <w:proofErr w:type="gramStart"/>
      <w:r w:rsidRPr="001F227D">
        <w:rPr>
          <w:rFonts w:ascii="Times New Roman" w:eastAsia="Times New Roman" w:hAnsi="Times New Roman" w:cs="Times New Roman"/>
          <w:color w:val="1E2120"/>
          <w:sz w:val="28"/>
          <w:szCs w:val="28"/>
          <w:lang w:eastAsia="ru-RU"/>
        </w:rPr>
        <w:t>Настоящее Положение определяет основные цели и задачи организации питания воспитанников в ДОУ, устанавливает требования к организации питания детей, порядок поставки продуктов, условия и сроки их хранения, возрастные нормы питания, регламентирует порядок организации и учета питания в детском саду, определяет ответственность и контроль, а также финансирование расходов на питание в дошкольном образовательном учреждении, определяет учетно-отчетную документацию по питанию.</w:t>
      </w:r>
      <w:proofErr w:type="gramEnd"/>
    </w:p>
    <w:p w:rsidR="001F227D" w:rsidRDefault="001F227D" w:rsidP="001F227D">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1.4. Организация питания в дошкольном образовательном учреждении осуществляется на договорной основе с «поставщиком» как за счёт средств бюджета, так и за счет средств родителей (законных представителей) воспитанников.</w:t>
      </w:r>
    </w:p>
    <w:p w:rsidR="001F227D" w:rsidRDefault="001F227D" w:rsidP="001F227D">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1.5. Порядок поставки продуктов определяется  контрактом и (или) договором.</w:t>
      </w:r>
    </w:p>
    <w:p w:rsidR="001F227D" w:rsidRDefault="001F227D" w:rsidP="001F227D">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lastRenderedPageBreak/>
        <w:t xml:space="preserve">1.6. </w:t>
      </w:r>
      <w:proofErr w:type="gramStart"/>
      <w:r w:rsidRPr="001F227D">
        <w:rPr>
          <w:rFonts w:ascii="Times New Roman" w:eastAsia="Times New Roman" w:hAnsi="Times New Roman" w:cs="Times New Roman"/>
          <w:color w:val="1E2120"/>
          <w:sz w:val="28"/>
          <w:szCs w:val="28"/>
          <w:lang w:eastAsia="ru-RU"/>
        </w:rPr>
        <w:t>Закупка и поставка продуктов питания осуществляется в порядке, установленном Федеральным законом № 44-ФЗ от 05.04.2013г с изменениями на 2 июля 2021 года «О контрактной системе в сфере закупок товаров, работ, услуг для обеспечения государственных и муниципальных нужд» на договорной основе, как за счет средств бюджета, так и за счет средств платы родителей (законных представителей) за присмотр и уход за детьми</w:t>
      </w:r>
      <w:proofErr w:type="gramEnd"/>
      <w:r w:rsidRPr="001F227D">
        <w:rPr>
          <w:rFonts w:ascii="Times New Roman" w:eastAsia="Times New Roman" w:hAnsi="Times New Roman" w:cs="Times New Roman"/>
          <w:color w:val="1E2120"/>
          <w:sz w:val="28"/>
          <w:szCs w:val="28"/>
          <w:lang w:eastAsia="ru-RU"/>
        </w:rPr>
        <w:t xml:space="preserve"> в дошкольном образовательном учреждении.</w:t>
      </w:r>
    </w:p>
    <w:p w:rsidR="001F227D" w:rsidRPr="001F227D" w:rsidRDefault="001F227D" w:rsidP="001F227D">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1.7. Организация питания в детском саду осуществляется штатными работниками дошкольного образовательного учреждения</w:t>
      </w:r>
      <w:r>
        <w:rPr>
          <w:rFonts w:ascii="Times New Roman" w:eastAsia="Times New Roman" w:hAnsi="Times New Roman" w:cs="Times New Roman"/>
          <w:color w:val="1E2120"/>
          <w:sz w:val="28"/>
          <w:szCs w:val="28"/>
          <w:lang w:eastAsia="ru-RU"/>
        </w:rPr>
        <w:t>.</w:t>
      </w:r>
    </w:p>
    <w:p w:rsidR="001F227D" w:rsidRPr="001F227D" w:rsidRDefault="001F227D" w:rsidP="00EF4288">
      <w:pPr>
        <w:shd w:val="clear" w:color="auto" w:fill="FFFFFF"/>
        <w:spacing w:after="0" w:line="240" w:lineRule="auto"/>
        <w:jc w:val="center"/>
        <w:textAlignment w:val="baseline"/>
        <w:rPr>
          <w:rFonts w:ascii="Times New Roman" w:eastAsia="Times New Roman" w:hAnsi="Times New Roman" w:cs="Times New Roman"/>
          <w:b/>
          <w:bCs/>
          <w:color w:val="1E2120"/>
          <w:sz w:val="28"/>
          <w:szCs w:val="28"/>
          <w:lang w:eastAsia="ru-RU"/>
        </w:rPr>
      </w:pPr>
      <w:r w:rsidRPr="001F227D">
        <w:rPr>
          <w:rFonts w:ascii="Times New Roman" w:eastAsia="Times New Roman" w:hAnsi="Times New Roman" w:cs="Times New Roman"/>
          <w:color w:val="1E2120"/>
          <w:sz w:val="28"/>
          <w:szCs w:val="28"/>
          <w:lang w:eastAsia="ru-RU"/>
        </w:rPr>
        <w:br/>
      </w:r>
      <w:r w:rsidRPr="001F227D">
        <w:rPr>
          <w:rFonts w:ascii="Times New Roman" w:eastAsia="Times New Roman" w:hAnsi="Times New Roman" w:cs="Times New Roman"/>
          <w:b/>
          <w:bCs/>
          <w:color w:val="1E2120"/>
          <w:sz w:val="28"/>
          <w:szCs w:val="28"/>
          <w:lang w:eastAsia="ru-RU"/>
        </w:rPr>
        <w:t>2. Основные цели и задачи организации питания в ДОУ</w:t>
      </w:r>
    </w:p>
    <w:p w:rsidR="001F227D" w:rsidRDefault="001F227D" w:rsidP="001F227D">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2.1. Основной целью организации питания в ДОУ является создание оптимальных условий для укрепления здоровья и обеспечения безопасного и сбалансированного питания воспитанников, осуществления контроля необходимых условий для организации питания, а также соблюдения условий поставки и хранения продуктов в дошколь</w:t>
      </w:r>
      <w:r>
        <w:rPr>
          <w:rFonts w:ascii="Times New Roman" w:eastAsia="Times New Roman" w:hAnsi="Times New Roman" w:cs="Times New Roman"/>
          <w:color w:val="1E2120"/>
          <w:sz w:val="28"/>
          <w:szCs w:val="28"/>
          <w:lang w:eastAsia="ru-RU"/>
        </w:rPr>
        <w:t>ном образовательном учреждении.</w:t>
      </w:r>
    </w:p>
    <w:p w:rsidR="001F227D" w:rsidRDefault="001F227D" w:rsidP="001F227D">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2.2. Основными задачами при организации питания воспитанников ДОУ являются:</w:t>
      </w:r>
    </w:p>
    <w:p w:rsidR="001F227D" w:rsidRPr="001F227D" w:rsidRDefault="001F227D" w:rsidP="001F227D">
      <w:pPr>
        <w:pStyle w:val="a9"/>
        <w:numPr>
          <w:ilvl w:val="0"/>
          <w:numId w:val="19"/>
        </w:numPr>
        <w:shd w:val="clear" w:color="auto" w:fill="FFFFFF"/>
        <w:spacing w:after="0" w:line="240" w:lineRule="auto"/>
        <w:ind w:left="426"/>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обеспечение воспитанников питанием, соответствующим возрастным физиологическим потребностям в рациональном и сбалансированном питании;</w:t>
      </w:r>
    </w:p>
    <w:p w:rsidR="001F227D" w:rsidRPr="001F227D" w:rsidRDefault="001F227D" w:rsidP="001F227D">
      <w:pPr>
        <w:pStyle w:val="a9"/>
        <w:numPr>
          <w:ilvl w:val="0"/>
          <w:numId w:val="19"/>
        </w:numPr>
        <w:shd w:val="clear" w:color="auto" w:fill="FFFFFF"/>
        <w:spacing w:after="0" w:line="240" w:lineRule="auto"/>
        <w:ind w:left="426"/>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гарантированное качество и безопасность питания и пищевых продуктов, используемых в питании;</w:t>
      </w:r>
    </w:p>
    <w:p w:rsidR="001F227D" w:rsidRPr="001F227D" w:rsidRDefault="001F227D" w:rsidP="001F227D">
      <w:pPr>
        <w:pStyle w:val="a9"/>
        <w:numPr>
          <w:ilvl w:val="0"/>
          <w:numId w:val="19"/>
        </w:numPr>
        <w:shd w:val="clear" w:color="auto" w:fill="FFFFFF"/>
        <w:spacing w:after="0" w:line="240" w:lineRule="auto"/>
        <w:ind w:left="426"/>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предупреждение (профилактика) среди воспитанников дошкольного образовательного учреждения инфекционных и неинфекционных заболеваний, связанных с фактором питания;</w:t>
      </w:r>
    </w:p>
    <w:p w:rsidR="001F227D" w:rsidRPr="001F227D" w:rsidRDefault="001F227D" w:rsidP="001F227D">
      <w:pPr>
        <w:pStyle w:val="a9"/>
        <w:numPr>
          <w:ilvl w:val="0"/>
          <w:numId w:val="19"/>
        </w:numPr>
        <w:shd w:val="clear" w:color="auto" w:fill="FFFFFF"/>
        <w:spacing w:after="0" w:line="240" w:lineRule="auto"/>
        <w:ind w:left="426"/>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пропаганда принципов здорового и полноценного питания;</w:t>
      </w:r>
    </w:p>
    <w:p w:rsidR="001F227D" w:rsidRPr="001F227D" w:rsidRDefault="001F227D" w:rsidP="001F227D">
      <w:pPr>
        <w:pStyle w:val="a9"/>
        <w:numPr>
          <w:ilvl w:val="0"/>
          <w:numId w:val="19"/>
        </w:numPr>
        <w:shd w:val="clear" w:color="auto" w:fill="FFFFFF"/>
        <w:spacing w:after="0" w:line="240" w:lineRule="auto"/>
        <w:ind w:left="426"/>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анализ и оценка уровня профессионализма лиц, участвующих в обеспечении качественного питания, по результатам их практической деятельности;</w:t>
      </w:r>
    </w:p>
    <w:p w:rsidR="001F227D" w:rsidRDefault="001F227D" w:rsidP="001F227D">
      <w:pPr>
        <w:pStyle w:val="a9"/>
        <w:numPr>
          <w:ilvl w:val="0"/>
          <w:numId w:val="19"/>
        </w:numPr>
        <w:shd w:val="clear" w:color="auto" w:fill="FFFFFF"/>
        <w:spacing w:after="0" w:line="240" w:lineRule="auto"/>
        <w:ind w:left="426"/>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разработка и соблюдение нормативно-правовых актов ДОУ в части организации и обеспечения качественного питания в дошкольном образовательном учреждении.</w:t>
      </w:r>
    </w:p>
    <w:p w:rsidR="001F227D" w:rsidRPr="001F227D" w:rsidRDefault="001F227D" w:rsidP="001F227D">
      <w:pPr>
        <w:pStyle w:val="a9"/>
        <w:shd w:val="clear" w:color="auto" w:fill="FFFFFF"/>
        <w:spacing w:after="0" w:line="240" w:lineRule="auto"/>
        <w:ind w:left="426"/>
        <w:jc w:val="both"/>
        <w:textAlignment w:val="baseline"/>
        <w:rPr>
          <w:rFonts w:ascii="Times New Roman" w:eastAsia="Times New Roman" w:hAnsi="Times New Roman" w:cs="Times New Roman"/>
          <w:color w:val="1E2120"/>
          <w:sz w:val="28"/>
          <w:szCs w:val="28"/>
          <w:lang w:eastAsia="ru-RU"/>
        </w:rPr>
      </w:pPr>
    </w:p>
    <w:p w:rsidR="001F227D" w:rsidRPr="001F227D" w:rsidRDefault="001F227D" w:rsidP="001F227D">
      <w:pPr>
        <w:shd w:val="clear" w:color="auto" w:fill="FFFFFF"/>
        <w:spacing w:after="0" w:line="240" w:lineRule="auto"/>
        <w:jc w:val="center"/>
        <w:textAlignment w:val="baseline"/>
        <w:outlineLvl w:val="2"/>
        <w:rPr>
          <w:rFonts w:ascii="Times New Roman" w:eastAsia="Times New Roman" w:hAnsi="Times New Roman" w:cs="Times New Roman"/>
          <w:b/>
          <w:bCs/>
          <w:color w:val="1E2120"/>
          <w:sz w:val="28"/>
          <w:szCs w:val="28"/>
          <w:lang w:eastAsia="ru-RU"/>
        </w:rPr>
      </w:pPr>
      <w:r w:rsidRPr="001F227D">
        <w:rPr>
          <w:rFonts w:ascii="Times New Roman" w:eastAsia="Times New Roman" w:hAnsi="Times New Roman" w:cs="Times New Roman"/>
          <w:b/>
          <w:bCs/>
          <w:color w:val="1E2120"/>
          <w:sz w:val="28"/>
          <w:szCs w:val="28"/>
          <w:lang w:eastAsia="ru-RU"/>
        </w:rPr>
        <w:t>3. Требования к организации питания воспитанников</w:t>
      </w:r>
    </w:p>
    <w:p w:rsidR="001F227D" w:rsidRDefault="001F227D" w:rsidP="001F227D">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3.1. Дошкольное образовательное учреждение обеспечивает гарантированное сбалансированное питание воспитанников в соответствии с их возрастом и временем пребывания в детском саду по нормам, утвержденным санитарными нормами и правилами.</w:t>
      </w:r>
    </w:p>
    <w:p w:rsidR="001F227D" w:rsidRDefault="001F227D" w:rsidP="001F227D">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3.2. Требования к деятельности по формированию рациона и организации питания детей в ДОУ, производству, реализации, организации потребления продукции общественного питания для детей, посещающих дошкольное образовательное учреждение, определяются санитарно-</w:t>
      </w:r>
      <w:r w:rsidRPr="001F227D">
        <w:rPr>
          <w:rFonts w:ascii="Times New Roman" w:eastAsia="Times New Roman" w:hAnsi="Times New Roman" w:cs="Times New Roman"/>
          <w:color w:val="1E2120"/>
          <w:sz w:val="28"/>
          <w:szCs w:val="28"/>
          <w:lang w:eastAsia="ru-RU"/>
        </w:rPr>
        <w:lastRenderedPageBreak/>
        <w:t>эпидемиологическими правилами и нормативами, установленными санитарными, гигиеническими и иными нормами и требованиями, не соблюдение, которых создаёт угрозу жизни и здоровья детей.</w:t>
      </w:r>
    </w:p>
    <w:p w:rsidR="001F227D" w:rsidRDefault="001F227D" w:rsidP="001F227D">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3.3. Лица, поступающие на работу в организации общественного питания, должны соответствовать требованиям, касающимся прохождения ими профессиональной гигиенической подготовки и аттестации, предварительных и периодических медицинских осмотров, вакцинации, установленным законодательством Российской Федерации.</w:t>
      </w:r>
    </w:p>
    <w:p w:rsidR="001F227D" w:rsidRPr="001F227D" w:rsidRDefault="001F227D" w:rsidP="001F227D">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3.4. Для исключения риска микробиологического и паразитарного загрязнения пищевой продукции работники пищеблока обязаны:</w:t>
      </w:r>
    </w:p>
    <w:p w:rsidR="001F227D" w:rsidRPr="001F227D" w:rsidRDefault="001F227D" w:rsidP="001F227D">
      <w:pPr>
        <w:pStyle w:val="a9"/>
        <w:numPr>
          <w:ilvl w:val="0"/>
          <w:numId w:val="20"/>
        </w:numPr>
        <w:shd w:val="clear" w:color="auto" w:fill="FFFFFF"/>
        <w:spacing w:after="0" w:line="240" w:lineRule="auto"/>
        <w:ind w:left="426"/>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оставлять в индивидуальных шкафах или специально отведенных местах одежду второго и третьего слоя, обувь, головной убор, а также иные личные вещи и хранить отдельно от рабочей одежды и обуви;</w:t>
      </w:r>
    </w:p>
    <w:p w:rsidR="001F227D" w:rsidRPr="001F227D" w:rsidRDefault="001F227D" w:rsidP="001F227D">
      <w:pPr>
        <w:pStyle w:val="a9"/>
        <w:numPr>
          <w:ilvl w:val="0"/>
          <w:numId w:val="20"/>
        </w:numPr>
        <w:shd w:val="clear" w:color="auto" w:fill="FFFFFF"/>
        <w:spacing w:after="0" w:line="240" w:lineRule="auto"/>
        <w:ind w:left="426"/>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снимать в специально отведенном месте рабочую одежду, фартук, головной убор при посещении туалета либо надевать сверху халаты; тщательно мыть руки с мылом или иным моющим средством для рук после посещения туалета;</w:t>
      </w:r>
    </w:p>
    <w:p w:rsidR="001F227D" w:rsidRPr="001F227D" w:rsidRDefault="001F227D" w:rsidP="001F227D">
      <w:pPr>
        <w:pStyle w:val="a9"/>
        <w:numPr>
          <w:ilvl w:val="0"/>
          <w:numId w:val="20"/>
        </w:numPr>
        <w:shd w:val="clear" w:color="auto" w:fill="FFFFFF"/>
        <w:spacing w:after="0" w:line="240" w:lineRule="auto"/>
        <w:ind w:left="426"/>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сообщать обо всех случаях заболеваний кишечными инфекциями у членов семьи, проживающих совместно, медицинскому работнику или ответственному лицу предприятия общественного питания;</w:t>
      </w:r>
    </w:p>
    <w:p w:rsidR="001F227D" w:rsidRPr="001F227D" w:rsidRDefault="001F227D" w:rsidP="001F227D">
      <w:pPr>
        <w:pStyle w:val="a9"/>
        <w:numPr>
          <w:ilvl w:val="0"/>
          <w:numId w:val="20"/>
        </w:numPr>
        <w:shd w:val="clear" w:color="auto" w:fill="FFFFFF"/>
        <w:spacing w:after="0" w:line="240" w:lineRule="auto"/>
        <w:ind w:left="426"/>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 xml:space="preserve">использовать одноразовые перчатки при </w:t>
      </w:r>
      <w:proofErr w:type="spellStart"/>
      <w:r w:rsidRPr="001F227D">
        <w:rPr>
          <w:rFonts w:ascii="Times New Roman" w:eastAsia="Times New Roman" w:hAnsi="Times New Roman" w:cs="Times New Roman"/>
          <w:color w:val="1E2120"/>
          <w:sz w:val="28"/>
          <w:szCs w:val="28"/>
          <w:lang w:eastAsia="ru-RU"/>
        </w:rPr>
        <w:t>порционировании</w:t>
      </w:r>
      <w:proofErr w:type="spellEnd"/>
      <w:r w:rsidRPr="001F227D">
        <w:rPr>
          <w:rFonts w:ascii="Times New Roman" w:eastAsia="Times New Roman" w:hAnsi="Times New Roman" w:cs="Times New Roman"/>
          <w:color w:val="1E2120"/>
          <w:sz w:val="28"/>
          <w:szCs w:val="28"/>
          <w:lang w:eastAsia="ru-RU"/>
        </w:rPr>
        <w:t xml:space="preserve"> блюд, приготовлении холодных закусок, салатов, подлежащие замене на новые при нарушении их целостности и после санитарно-гигиенических перерывов в работе.</w:t>
      </w:r>
    </w:p>
    <w:p w:rsidR="001F227D" w:rsidRDefault="001F227D" w:rsidP="001F227D">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3.5. Оборудование и содержание пищеблока должны соответствовать санитарным правилам и нормам организации общественного питания, а также типовой инструкции по охране труда при работе в пищеблоке. Посуда, инвентарь, тара должны иметь соответствующие санитарно-эпидемиологическое заключение. Для приготовления пищи используется электрооборудование.</w:t>
      </w:r>
    </w:p>
    <w:p w:rsidR="001F227D" w:rsidRDefault="001F227D" w:rsidP="001F227D">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 xml:space="preserve">3.6. </w:t>
      </w:r>
      <w:proofErr w:type="gramStart"/>
      <w:r w:rsidRPr="001F227D">
        <w:rPr>
          <w:rFonts w:ascii="Times New Roman" w:eastAsia="Times New Roman" w:hAnsi="Times New Roman" w:cs="Times New Roman"/>
          <w:color w:val="1E2120"/>
          <w:sz w:val="28"/>
          <w:szCs w:val="28"/>
          <w:lang w:eastAsia="ru-RU"/>
        </w:rPr>
        <w:t>Пищеблок для приготовления пищи должен быть оснащен техническими средствами для реализации технологического процесса, его части или технологической операции (технологическое оборудование), холодильным, моечным оборудованием, инвентарем, посудой (одноразового использования, при необходимости), тарой, изготовленными из материалов, соответствующих требованиям, предъявляемым к материалам, контактирующим с пищевой продукцией, устойчивыми к действию моющих и дезинфицирующих средств и обеспечивающими условия хранения, изготовления пищевой продукции.</w:t>
      </w:r>
      <w:proofErr w:type="gramEnd"/>
    </w:p>
    <w:p w:rsidR="001F227D" w:rsidRDefault="001F227D" w:rsidP="001F227D">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3.7. Внутренняя отделка производственных и санитарно-бытовых помещений пищеблока должна быть выполнена из материалов, позволяющих проводить ежедневную влажную уборку, обработку моющими и дезинфицирующими средствами, и не иметь повреждений.</w:t>
      </w:r>
    </w:p>
    <w:p w:rsidR="001F227D" w:rsidRDefault="001F227D" w:rsidP="001F227D">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 xml:space="preserve">3.8. Разделочный инвентарь для готовой и сырой продукции должен обрабатываться и храниться раздельно в производственных цехах (зонах, </w:t>
      </w:r>
      <w:r w:rsidRPr="001F227D">
        <w:rPr>
          <w:rFonts w:ascii="Times New Roman" w:eastAsia="Times New Roman" w:hAnsi="Times New Roman" w:cs="Times New Roman"/>
          <w:color w:val="1E2120"/>
          <w:sz w:val="28"/>
          <w:szCs w:val="28"/>
          <w:lang w:eastAsia="ru-RU"/>
        </w:rPr>
        <w:lastRenderedPageBreak/>
        <w:t>участках). Столовая и кухонная посуда и инвентарь одноразового использования должны применяться в соответствии с маркировкой по их применению. Повторное использование одноразовой посуды и инвентаря запрещается.</w:t>
      </w:r>
    </w:p>
    <w:p w:rsidR="001F227D" w:rsidRDefault="001F227D" w:rsidP="001F227D">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3.9. Система приточно-вытяжной вентиляции пищеблока должна быть оборудована отдельно от систем вентиляции помещений, не связанных с организацией питания, включая санитарно-бытовые помещения.</w:t>
      </w:r>
      <w:r w:rsidRPr="001F227D">
        <w:rPr>
          <w:rFonts w:ascii="Times New Roman" w:eastAsia="Times New Roman" w:hAnsi="Times New Roman" w:cs="Times New Roman"/>
          <w:color w:val="1E2120"/>
          <w:sz w:val="28"/>
          <w:szCs w:val="28"/>
          <w:lang w:eastAsia="ru-RU"/>
        </w:rPr>
        <w:br/>
        <w:t>3.10. Зоны (участки) и (или) размещенное в них оборудование, являющееся источниками выделения газов, пыли (мучной), влаги, тепла должны быть оборудованы локальными вытяжными системами, которые могут присоединяться к системе вытяжной вентиляции производственных помещений. Воздух рабочей зоны и параметры микроклимата должны соответствовать гигиеническим нормативам.</w:t>
      </w:r>
    </w:p>
    <w:p w:rsidR="001F227D" w:rsidRDefault="001F227D" w:rsidP="001F227D">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3.11. Складские помещения для хранения продукции должны быть оборудованы приборами для измерения относительной влажности и температуры воздуха, холодильное оборудование - контрольными термометрами. Ответственное лицо обязано ежедневно снимать показания приборов учёта и вносить их в соответствующие журналы (Приложение 12). Журналы можно вести в бумажном или электронном виде</w:t>
      </w:r>
      <w:r>
        <w:rPr>
          <w:rFonts w:ascii="Times New Roman" w:eastAsia="Times New Roman" w:hAnsi="Times New Roman" w:cs="Times New Roman"/>
          <w:color w:val="1E2120"/>
          <w:sz w:val="28"/>
          <w:szCs w:val="28"/>
          <w:lang w:eastAsia="ru-RU"/>
        </w:rPr>
        <w:t>.</w:t>
      </w:r>
    </w:p>
    <w:p w:rsidR="001F227D" w:rsidRDefault="001F227D" w:rsidP="001F227D">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3.12. В помещениях пищеблока не должно быть насекомых и грызунов, а также не должны содержаться синантропные птицы и животные.</w:t>
      </w:r>
    </w:p>
    <w:p w:rsidR="001F227D" w:rsidRDefault="001F227D" w:rsidP="001F227D">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3.13. В производственных помещениях не допускается хранение личных вещей и комнатных растений.</w:t>
      </w:r>
    </w:p>
    <w:p w:rsidR="001F227D" w:rsidRPr="001F227D" w:rsidRDefault="001F227D" w:rsidP="001F227D">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p>
    <w:p w:rsidR="001F227D" w:rsidRPr="001F227D" w:rsidRDefault="001F227D" w:rsidP="001F227D">
      <w:pPr>
        <w:shd w:val="clear" w:color="auto" w:fill="FFFFFF"/>
        <w:spacing w:after="0" w:line="240" w:lineRule="auto"/>
        <w:jc w:val="center"/>
        <w:textAlignment w:val="baseline"/>
        <w:outlineLvl w:val="2"/>
        <w:rPr>
          <w:rFonts w:ascii="Times New Roman" w:eastAsia="Times New Roman" w:hAnsi="Times New Roman" w:cs="Times New Roman"/>
          <w:b/>
          <w:bCs/>
          <w:color w:val="1E2120"/>
          <w:sz w:val="28"/>
          <w:szCs w:val="28"/>
          <w:lang w:eastAsia="ru-RU"/>
        </w:rPr>
      </w:pPr>
      <w:r w:rsidRPr="001F227D">
        <w:rPr>
          <w:rFonts w:ascii="Times New Roman" w:eastAsia="Times New Roman" w:hAnsi="Times New Roman" w:cs="Times New Roman"/>
          <w:b/>
          <w:bCs/>
          <w:color w:val="1E2120"/>
          <w:sz w:val="28"/>
          <w:szCs w:val="28"/>
          <w:lang w:eastAsia="ru-RU"/>
        </w:rPr>
        <w:t>4. Порядок поставки продуктов</w:t>
      </w:r>
    </w:p>
    <w:p w:rsidR="001F227D" w:rsidRDefault="001F227D" w:rsidP="001F227D">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4.1. Порядок поставки продуктов определяется договором (контрактом) между поставщиком и дошкольным образовательным учреждением.</w:t>
      </w:r>
    </w:p>
    <w:p w:rsidR="001F227D" w:rsidRDefault="001F227D" w:rsidP="001F227D">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4.2. Поставщик поставляет товар отдельными партиями по заявкам дошкольного образовательного учреждения, с момента подписания контракта.</w:t>
      </w:r>
    </w:p>
    <w:p w:rsidR="001F227D" w:rsidRDefault="001F227D" w:rsidP="001F227D">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4.3. Поставка товара осуществляется путем его доставки поставщиком на склад продуктов дошкольной образовательной организации.</w:t>
      </w:r>
      <w:r w:rsidRPr="001F227D">
        <w:rPr>
          <w:rFonts w:ascii="Times New Roman" w:eastAsia="Times New Roman" w:hAnsi="Times New Roman" w:cs="Times New Roman"/>
          <w:color w:val="1E2120"/>
          <w:sz w:val="28"/>
          <w:szCs w:val="28"/>
          <w:lang w:eastAsia="ru-RU"/>
        </w:rPr>
        <w:br/>
        <w:t>4.4. Товар передается в соответствии с заявкой ДОУ, содержащей дату поставки, наименование и количество товара, подлежащего доставке.</w:t>
      </w:r>
    </w:p>
    <w:p w:rsidR="001F227D" w:rsidRDefault="001F227D" w:rsidP="001F227D">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4.5. Транспортировку пищевых продуктов проводят в условиях, обеспечивающих их сохранность и предохраняющих от загрязнения. Доставка пищевых продуктов осуществляется специализированным транспортом, имеющим санитарный паспорт.</w:t>
      </w:r>
    </w:p>
    <w:p w:rsidR="001F227D" w:rsidRDefault="001F227D" w:rsidP="001F227D">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4.6. Товар должен быть упакован надлежащим образом, обеспечивающим его сохранность при перевозке и хранении.</w:t>
      </w:r>
    </w:p>
    <w:p w:rsidR="001F227D" w:rsidRDefault="001F227D" w:rsidP="001F227D">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4.7. На упаковку (тару) товара должна быть нанесена маркировка в соответствии с требованиями законодательства Российской Федерации.</w:t>
      </w:r>
    </w:p>
    <w:p w:rsidR="001F227D" w:rsidRDefault="001F227D" w:rsidP="001F227D">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4.8. Продукция поставляется в одноразовой упаковке (таре) производителя.</w:t>
      </w:r>
    </w:p>
    <w:p w:rsidR="001F227D" w:rsidRDefault="001F227D" w:rsidP="001F227D">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lastRenderedPageBreak/>
        <w:t xml:space="preserve">4.9. Прием пищевой продукции, в том числе продовольственного сырья, на пищеблок должен осуществляться при наличии маркировки и товаросопроводительной документации, сведений об оценке (подтверждении) соответствия, </w:t>
      </w:r>
      <w:proofErr w:type="gramStart"/>
      <w:r w:rsidRPr="001F227D">
        <w:rPr>
          <w:rFonts w:ascii="Times New Roman" w:eastAsia="Times New Roman" w:hAnsi="Times New Roman" w:cs="Times New Roman"/>
          <w:color w:val="1E2120"/>
          <w:sz w:val="28"/>
          <w:szCs w:val="28"/>
          <w:lang w:eastAsia="ru-RU"/>
        </w:rPr>
        <w:t>предусмотренных</w:t>
      </w:r>
      <w:proofErr w:type="gramEnd"/>
      <w:r w:rsidRPr="001F227D">
        <w:rPr>
          <w:rFonts w:ascii="Times New Roman" w:eastAsia="Times New Roman" w:hAnsi="Times New Roman" w:cs="Times New Roman"/>
          <w:color w:val="1E2120"/>
          <w:sz w:val="28"/>
          <w:szCs w:val="28"/>
          <w:lang w:eastAsia="ru-RU"/>
        </w:rPr>
        <w:t xml:space="preserve"> в том числе техническими регламентами. В случае нарушений условий и режима перевозки, а также отсутствии товаросопроводительной документации и маркировки пищевая продукция и продовольственное (пищевое) сырье на пищеблоке не принимаются.</w:t>
      </w:r>
    </w:p>
    <w:p w:rsidR="001F227D" w:rsidRDefault="001F227D" w:rsidP="001F227D">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4.10. Перевозка (транспортирование) и хранение продовольственного (пищевого) сырья и пищевой продукции должны осуществляться в соответствии с требованиями соответствующих технических регламентов.</w:t>
      </w:r>
    </w:p>
    <w:p w:rsidR="001F227D" w:rsidRDefault="001F227D" w:rsidP="001F227D">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4.11. Входной контроль поступающих продуктов осуществляется ответственным лицом. Результаты контроля регистрируются в журнале бракеража скоропортящихся пищевых продуктов, поступающих на пищеблок ДОУ (Приложение 1).</w:t>
      </w:r>
    </w:p>
    <w:p w:rsidR="001F227D" w:rsidRPr="001F227D" w:rsidRDefault="001F227D" w:rsidP="001F227D">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p>
    <w:p w:rsidR="001F227D" w:rsidRPr="001F227D" w:rsidRDefault="001F227D" w:rsidP="00AB5463">
      <w:pPr>
        <w:shd w:val="clear" w:color="auto" w:fill="FFFFFF"/>
        <w:spacing w:after="0" w:line="240" w:lineRule="auto"/>
        <w:jc w:val="center"/>
        <w:textAlignment w:val="baseline"/>
        <w:outlineLvl w:val="2"/>
        <w:rPr>
          <w:rFonts w:ascii="Times New Roman" w:eastAsia="Times New Roman" w:hAnsi="Times New Roman" w:cs="Times New Roman"/>
          <w:b/>
          <w:bCs/>
          <w:color w:val="1E2120"/>
          <w:sz w:val="28"/>
          <w:szCs w:val="28"/>
          <w:lang w:eastAsia="ru-RU"/>
        </w:rPr>
      </w:pPr>
      <w:r w:rsidRPr="001F227D">
        <w:rPr>
          <w:rFonts w:ascii="Times New Roman" w:eastAsia="Times New Roman" w:hAnsi="Times New Roman" w:cs="Times New Roman"/>
          <w:b/>
          <w:bCs/>
          <w:color w:val="1E2120"/>
          <w:sz w:val="28"/>
          <w:szCs w:val="28"/>
          <w:lang w:eastAsia="ru-RU"/>
        </w:rPr>
        <w:t>5. Условия и сроки хранения продуктов, требования к приготовленной пище</w:t>
      </w:r>
    </w:p>
    <w:p w:rsidR="00AB5463" w:rsidRDefault="001F227D" w:rsidP="00AB5463">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5.1. Доставка и хранение продуктов питания должны находиться под строгим контролем шеф-повара и кладовщика ДОУ, так как от этого зависит качество приготовляемой пищи.</w:t>
      </w:r>
    </w:p>
    <w:p w:rsidR="00AB5463" w:rsidRDefault="001F227D" w:rsidP="00AB5463">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5.2. Пищевые продукты, поступающие в дошкольное образовательное учреждение, имеют документы, подтверждающие их происхождение, качество и безопасность.</w:t>
      </w:r>
    </w:p>
    <w:p w:rsidR="00AB5463" w:rsidRDefault="001F227D" w:rsidP="00AB5463">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5.3. Не допускаются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w:t>
      </w:r>
    </w:p>
    <w:p w:rsidR="00AB5463" w:rsidRDefault="001F227D" w:rsidP="00AB5463">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5.4. Документация, удостоверяющая качество и безопасность продукции, маркировочные ярлыки (или их копии) должны сохраняться до окончания реализации продукции.</w:t>
      </w:r>
    </w:p>
    <w:p w:rsidR="00AB5463" w:rsidRDefault="001F227D" w:rsidP="00AB5463">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5.5. Сроки хранения и реализации особо скоропортящихся продуктов должны соблюдаться в соответствии с санитарно-эпидемиологическими правилами и нормативами СанПиН.</w:t>
      </w:r>
    </w:p>
    <w:p w:rsidR="00AB5463" w:rsidRDefault="001F227D" w:rsidP="00AB5463">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5.6. Дошкольное образовательное учреждение обеспечено холодильными камерами. Кроме этого, имеются кладовые для хранения сухих продуктов, таких как мука, сахар, крупы, макароны, кондитерские изделия, и для овощей.</w:t>
      </w:r>
    </w:p>
    <w:p w:rsidR="00AB5463" w:rsidRDefault="001F227D" w:rsidP="00AB5463">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5.7. Складские помещения (кладовые) и холодильные камеры необходимо содержать в чистоте, хорошо проветривать.</w:t>
      </w:r>
    </w:p>
    <w:p w:rsidR="00AB5463" w:rsidRDefault="00AB5463" w:rsidP="00AB5463">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5.8. Для предотвращения размножения патогенных микроорганизмов не допускается:</w:t>
      </w:r>
    </w:p>
    <w:p w:rsidR="001F227D" w:rsidRPr="00CF3948" w:rsidRDefault="001F227D" w:rsidP="00CF3948">
      <w:pPr>
        <w:pStyle w:val="a9"/>
        <w:numPr>
          <w:ilvl w:val="0"/>
          <w:numId w:val="30"/>
        </w:num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sidRPr="00CF3948">
        <w:rPr>
          <w:rFonts w:ascii="Times New Roman" w:eastAsia="Times New Roman" w:hAnsi="Times New Roman" w:cs="Times New Roman"/>
          <w:color w:val="1E2120"/>
          <w:sz w:val="28"/>
          <w:szCs w:val="28"/>
          <w:lang w:eastAsia="ru-RU"/>
        </w:rPr>
        <w:t>раздача на следующий день готовых блюд;</w:t>
      </w:r>
    </w:p>
    <w:p w:rsidR="001F227D" w:rsidRPr="00CF3948" w:rsidRDefault="001F227D" w:rsidP="00CF3948">
      <w:pPr>
        <w:pStyle w:val="a9"/>
        <w:numPr>
          <w:ilvl w:val="0"/>
          <w:numId w:val="30"/>
        </w:num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sidRPr="00CF3948">
        <w:rPr>
          <w:rFonts w:ascii="Times New Roman" w:eastAsia="Times New Roman" w:hAnsi="Times New Roman" w:cs="Times New Roman"/>
          <w:color w:val="1E2120"/>
          <w:sz w:val="28"/>
          <w:szCs w:val="28"/>
          <w:lang w:eastAsia="ru-RU"/>
        </w:rPr>
        <w:lastRenderedPageBreak/>
        <w:t>замораживание нереализованных готовых блюд для последующей реализации в другие дни;</w:t>
      </w:r>
    </w:p>
    <w:p w:rsidR="001F227D" w:rsidRPr="00CF3948" w:rsidRDefault="001F227D" w:rsidP="00CF3948">
      <w:pPr>
        <w:pStyle w:val="a9"/>
        <w:numPr>
          <w:ilvl w:val="0"/>
          <w:numId w:val="30"/>
        </w:numPr>
        <w:shd w:val="clear" w:color="auto" w:fill="FFFFFF"/>
        <w:spacing w:after="0" w:line="240" w:lineRule="auto"/>
        <w:ind w:left="426"/>
        <w:jc w:val="both"/>
        <w:textAlignment w:val="baseline"/>
        <w:rPr>
          <w:rFonts w:ascii="Times New Roman" w:eastAsia="Times New Roman" w:hAnsi="Times New Roman" w:cs="Times New Roman"/>
          <w:color w:val="1E2120"/>
          <w:sz w:val="28"/>
          <w:szCs w:val="28"/>
          <w:lang w:eastAsia="ru-RU"/>
        </w:rPr>
      </w:pPr>
      <w:r w:rsidRPr="00CF3948">
        <w:rPr>
          <w:rFonts w:ascii="Times New Roman" w:eastAsia="Times New Roman" w:hAnsi="Times New Roman" w:cs="Times New Roman"/>
          <w:color w:val="1E2120"/>
          <w:sz w:val="28"/>
          <w:szCs w:val="28"/>
          <w:lang w:eastAsia="ru-RU"/>
        </w:rPr>
        <w:t xml:space="preserve">привлечение к приготовлению, </w:t>
      </w:r>
      <w:proofErr w:type="spellStart"/>
      <w:r w:rsidRPr="00CF3948">
        <w:rPr>
          <w:rFonts w:ascii="Times New Roman" w:eastAsia="Times New Roman" w:hAnsi="Times New Roman" w:cs="Times New Roman"/>
          <w:color w:val="1E2120"/>
          <w:sz w:val="28"/>
          <w:szCs w:val="28"/>
          <w:lang w:eastAsia="ru-RU"/>
        </w:rPr>
        <w:t>порционированию</w:t>
      </w:r>
      <w:proofErr w:type="spellEnd"/>
      <w:r w:rsidRPr="00CF3948">
        <w:rPr>
          <w:rFonts w:ascii="Times New Roman" w:eastAsia="Times New Roman" w:hAnsi="Times New Roman" w:cs="Times New Roman"/>
          <w:color w:val="1E2120"/>
          <w:sz w:val="28"/>
          <w:szCs w:val="28"/>
          <w:lang w:eastAsia="ru-RU"/>
        </w:rPr>
        <w:t xml:space="preserve"> и раздаче кулинарных изделий посторонних лиц, включая персонал, в должностные обязанности которого не входят указанные виды деятельности.</w:t>
      </w:r>
    </w:p>
    <w:p w:rsidR="00AB5463" w:rsidRDefault="001F227D" w:rsidP="00AB5463">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 xml:space="preserve">5.9. </w:t>
      </w:r>
      <w:proofErr w:type="gramStart"/>
      <w:r w:rsidRPr="001F227D">
        <w:rPr>
          <w:rFonts w:ascii="Times New Roman" w:eastAsia="Times New Roman" w:hAnsi="Times New Roman" w:cs="Times New Roman"/>
          <w:color w:val="1E2120"/>
          <w:sz w:val="28"/>
          <w:szCs w:val="28"/>
          <w:lang w:eastAsia="ru-RU"/>
        </w:rPr>
        <w:t>В целях контроля за риском возникновения условий для размножения патогенных микроорганизмов необходимо вести ежедневную регистрацию показателей температурного режима хранения пищевой продукции в холодильном оборудовании и складских помещениях на бумажном и (или) электронном носителях и влажности - в складских помещениях (рекомендуемые образцы приведены в </w:t>
      </w:r>
      <w:r w:rsidR="00AB5463">
        <w:rPr>
          <w:rFonts w:ascii="Times New Roman" w:eastAsia="Times New Roman" w:hAnsi="Times New Roman" w:cs="Times New Roman"/>
          <w:color w:val="1E2120"/>
          <w:sz w:val="28"/>
          <w:szCs w:val="28"/>
          <w:lang w:eastAsia="ru-RU"/>
        </w:rPr>
        <w:t>(</w:t>
      </w:r>
      <w:r w:rsidRPr="00AB5463">
        <w:rPr>
          <w:rFonts w:ascii="Times New Roman" w:eastAsia="Times New Roman" w:hAnsi="Times New Roman" w:cs="Times New Roman"/>
          <w:iCs/>
          <w:color w:val="1E2120"/>
          <w:sz w:val="28"/>
          <w:szCs w:val="28"/>
          <w:lang w:eastAsia="ru-RU"/>
        </w:rPr>
        <w:t>Приложении 12</w:t>
      </w:r>
      <w:r w:rsidRPr="001F227D">
        <w:rPr>
          <w:rFonts w:ascii="Times New Roman" w:eastAsia="Times New Roman" w:hAnsi="Times New Roman" w:cs="Times New Roman"/>
          <w:color w:val="1E2120"/>
          <w:sz w:val="28"/>
          <w:szCs w:val="28"/>
          <w:lang w:eastAsia="ru-RU"/>
        </w:rPr>
        <w:t>).</w:t>
      </w:r>
      <w:proofErr w:type="gramEnd"/>
    </w:p>
    <w:p w:rsidR="00AB5463" w:rsidRDefault="001F227D" w:rsidP="00AB5463">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5.10. С целью минимизации риска теплового воздействия для контроля температуры блюд на линии раздачи должны использоваться термометры.</w:t>
      </w:r>
    </w:p>
    <w:p w:rsidR="001F227D" w:rsidRDefault="001F227D" w:rsidP="00AB5463">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5.11. Температура горячих жидких блюд и иных горячих блюд, холодных супов, напитков, реализуемых через раздачу, должна соответствовать технологическим документам.</w:t>
      </w:r>
    </w:p>
    <w:p w:rsidR="00AB5463" w:rsidRPr="001F227D" w:rsidRDefault="00AB5463" w:rsidP="00AB5463">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p>
    <w:p w:rsidR="001F227D" w:rsidRPr="001F227D" w:rsidRDefault="001F227D" w:rsidP="00AB5463">
      <w:pPr>
        <w:shd w:val="clear" w:color="auto" w:fill="FFFFFF"/>
        <w:spacing w:after="0" w:line="240" w:lineRule="auto"/>
        <w:jc w:val="center"/>
        <w:textAlignment w:val="baseline"/>
        <w:outlineLvl w:val="2"/>
        <w:rPr>
          <w:rFonts w:ascii="Times New Roman" w:eastAsia="Times New Roman" w:hAnsi="Times New Roman" w:cs="Times New Roman"/>
          <w:b/>
          <w:bCs/>
          <w:color w:val="1E2120"/>
          <w:sz w:val="28"/>
          <w:szCs w:val="28"/>
          <w:lang w:eastAsia="ru-RU"/>
        </w:rPr>
      </w:pPr>
      <w:r w:rsidRPr="001F227D">
        <w:rPr>
          <w:rFonts w:ascii="Times New Roman" w:eastAsia="Times New Roman" w:hAnsi="Times New Roman" w:cs="Times New Roman"/>
          <w:b/>
          <w:bCs/>
          <w:color w:val="1E2120"/>
          <w:sz w:val="28"/>
          <w:szCs w:val="28"/>
          <w:lang w:eastAsia="ru-RU"/>
        </w:rPr>
        <w:t>6. Нормы питания и физиологических потребностей детей в пищевых веществах</w:t>
      </w:r>
    </w:p>
    <w:p w:rsidR="000D7604" w:rsidRDefault="001F227D" w:rsidP="000D7604">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6.1. Воспитанники ДОУ получают питание согласно установленному и утвержденному заведующим детским садом режиму питания в зависимости от длительности пребывания детей в дошкольном образовательном учреждении (</w:t>
      </w:r>
      <w:r w:rsidRPr="000D7604">
        <w:rPr>
          <w:rFonts w:ascii="Times New Roman" w:eastAsia="Times New Roman" w:hAnsi="Times New Roman" w:cs="Times New Roman"/>
          <w:iCs/>
          <w:color w:val="1E2120"/>
          <w:sz w:val="28"/>
          <w:szCs w:val="28"/>
          <w:lang w:eastAsia="ru-RU"/>
        </w:rPr>
        <w:t>Приложение 2</w:t>
      </w:r>
      <w:r w:rsidRPr="001F227D">
        <w:rPr>
          <w:rFonts w:ascii="Times New Roman" w:eastAsia="Times New Roman" w:hAnsi="Times New Roman" w:cs="Times New Roman"/>
          <w:color w:val="1E2120"/>
          <w:sz w:val="28"/>
          <w:szCs w:val="28"/>
          <w:lang w:eastAsia="ru-RU"/>
        </w:rPr>
        <w:t>).</w:t>
      </w:r>
    </w:p>
    <w:p w:rsidR="000D7604" w:rsidRDefault="001F227D" w:rsidP="000D7604">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6.2. Питание детей должно осуществляться в соответствии с меню, утвержденным заведующим дошкольным образовательным учреждением.</w:t>
      </w:r>
      <w:r w:rsidRPr="001F227D">
        <w:rPr>
          <w:rFonts w:ascii="Times New Roman" w:eastAsia="Times New Roman" w:hAnsi="Times New Roman" w:cs="Times New Roman"/>
          <w:color w:val="1E2120"/>
          <w:sz w:val="28"/>
          <w:szCs w:val="28"/>
          <w:lang w:eastAsia="ru-RU"/>
        </w:rPr>
        <w:br/>
        <w:t>В случае привлечения предприятия общественного питания к организации питания детей в ДОУ, меню должно утверждаться руководителем предприятия общественного питания, согласовываться заведующим детским садом.</w:t>
      </w:r>
    </w:p>
    <w:p w:rsidR="000D7604" w:rsidRDefault="001F227D" w:rsidP="000D7604">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6.3. Меню является основным документом для приготовления пищи на пищеблоке дошкольного образовательного учреждения.</w:t>
      </w:r>
      <w:r w:rsidRPr="001F227D">
        <w:rPr>
          <w:rFonts w:ascii="Times New Roman" w:eastAsia="Times New Roman" w:hAnsi="Times New Roman" w:cs="Times New Roman"/>
          <w:color w:val="1E2120"/>
          <w:sz w:val="28"/>
          <w:szCs w:val="28"/>
          <w:lang w:eastAsia="ru-RU"/>
        </w:rPr>
        <w:br/>
        <w:t>6.4. Вносить изменения в утверждённое меню, без согласования с заведующим дошкольным образовательным учреждением, запрещается.</w:t>
      </w:r>
    </w:p>
    <w:p w:rsidR="000D7604" w:rsidRDefault="001F227D" w:rsidP="000D7604">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6.5. При необходимости внесения изменений в меню (несвоевременный завоз продуктов, недоброкачественность продукта) медицинской сестрой ДОУ. В меню вносятся изменения и заверяются подписью заведующего детским садом. Исправления в меню не допускаются.</w:t>
      </w:r>
    </w:p>
    <w:p w:rsidR="000D7604" w:rsidRDefault="001F227D" w:rsidP="000D7604">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6.6. Основное меню должно разрабатываться на период не менее двух недель с учетом режима организации (</w:t>
      </w:r>
      <w:r w:rsidRPr="000D7604">
        <w:rPr>
          <w:rFonts w:ascii="Times New Roman" w:eastAsia="Times New Roman" w:hAnsi="Times New Roman" w:cs="Times New Roman"/>
          <w:iCs/>
          <w:color w:val="1E2120"/>
          <w:sz w:val="28"/>
          <w:szCs w:val="28"/>
          <w:lang w:eastAsia="ru-RU"/>
        </w:rPr>
        <w:t>Приложени</w:t>
      </w:r>
      <w:r w:rsidR="000D7604" w:rsidRPr="000D7604">
        <w:rPr>
          <w:rFonts w:ascii="Times New Roman" w:eastAsia="Times New Roman" w:hAnsi="Times New Roman" w:cs="Times New Roman"/>
          <w:iCs/>
          <w:color w:val="1E2120"/>
          <w:sz w:val="28"/>
          <w:szCs w:val="28"/>
          <w:lang w:eastAsia="ru-RU"/>
        </w:rPr>
        <w:t>е</w:t>
      </w:r>
      <w:r w:rsidRPr="000D7604">
        <w:rPr>
          <w:rFonts w:ascii="Times New Roman" w:eastAsia="Times New Roman" w:hAnsi="Times New Roman" w:cs="Times New Roman"/>
          <w:iCs/>
          <w:color w:val="1E2120"/>
          <w:sz w:val="28"/>
          <w:szCs w:val="28"/>
          <w:lang w:eastAsia="ru-RU"/>
        </w:rPr>
        <w:t xml:space="preserve"> 3</w:t>
      </w:r>
      <w:r w:rsidRPr="001F227D">
        <w:rPr>
          <w:rFonts w:ascii="Times New Roman" w:eastAsia="Times New Roman" w:hAnsi="Times New Roman" w:cs="Times New Roman"/>
          <w:color w:val="1E2120"/>
          <w:sz w:val="28"/>
          <w:szCs w:val="28"/>
          <w:lang w:eastAsia="ru-RU"/>
        </w:rPr>
        <w:t>).</w:t>
      </w:r>
    </w:p>
    <w:p w:rsidR="000D7604" w:rsidRDefault="001F227D" w:rsidP="000D7604">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 xml:space="preserve">6.7. Масса порций для детей должны строго соответствовать возрасту </w:t>
      </w:r>
      <w:r w:rsidR="000D7604" w:rsidRPr="000D7604">
        <w:rPr>
          <w:rFonts w:ascii="Times New Roman" w:eastAsia="Times New Roman" w:hAnsi="Times New Roman" w:cs="Times New Roman"/>
          <w:color w:val="1E2120"/>
          <w:sz w:val="28"/>
          <w:szCs w:val="28"/>
          <w:lang w:eastAsia="ru-RU"/>
        </w:rPr>
        <w:t>р</w:t>
      </w:r>
      <w:r w:rsidRPr="001F227D">
        <w:rPr>
          <w:rFonts w:ascii="Times New Roman" w:eastAsia="Times New Roman" w:hAnsi="Times New Roman" w:cs="Times New Roman"/>
          <w:color w:val="1E2120"/>
          <w:sz w:val="28"/>
          <w:szCs w:val="28"/>
          <w:lang w:eastAsia="ru-RU"/>
        </w:rPr>
        <w:t>ебёнка (</w:t>
      </w:r>
      <w:r w:rsidRPr="000D7604">
        <w:rPr>
          <w:rFonts w:ascii="Times New Roman" w:eastAsia="Times New Roman" w:hAnsi="Times New Roman" w:cs="Times New Roman"/>
          <w:iCs/>
          <w:color w:val="1E2120"/>
          <w:sz w:val="28"/>
          <w:szCs w:val="28"/>
          <w:lang w:eastAsia="ru-RU"/>
        </w:rPr>
        <w:t>Приложение 4</w:t>
      </w:r>
      <w:r w:rsidRPr="001F227D">
        <w:rPr>
          <w:rFonts w:ascii="Times New Roman" w:eastAsia="Times New Roman" w:hAnsi="Times New Roman" w:cs="Times New Roman"/>
          <w:color w:val="1E2120"/>
          <w:sz w:val="28"/>
          <w:szCs w:val="28"/>
          <w:lang w:eastAsia="ru-RU"/>
        </w:rPr>
        <w:t>).</w:t>
      </w:r>
    </w:p>
    <w:p w:rsidR="000D7604" w:rsidRDefault="000D7604" w:rsidP="000D7604">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6.8. При составлении меню для детей в возрасте от 1 года до 7 лет учитывается:</w:t>
      </w:r>
    </w:p>
    <w:p w:rsidR="001F227D" w:rsidRPr="00CF3948" w:rsidRDefault="001F227D" w:rsidP="00CF3948">
      <w:pPr>
        <w:pStyle w:val="a9"/>
        <w:numPr>
          <w:ilvl w:val="0"/>
          <w:numId w:val="31"/>
        </w:num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sidRPr="00CF3948">
        <w:rPr>
          <w:rFonts w:ascii="Times New Roman" w:eastAsia="Times New Roman" w:hAnsi="Times New Roman" w:cs="Times New Roman"/>
          <w:color w:val="1E2120"/>
          <w:sz w:val="28"/>
          <w:szCs w:val="28"/>
          <w:lang w:eastAsia="ru-RU"/>
        </w:rPr>
        <w:t>среднесуточный набор продуктов для каждой возрастной группы (</w:t>
      </w:r>
      <w:r w:rsidRPr="00CF3948">
        <w:rPr>
          <w:rFonts w:ascii="Times New Roman" w:eastAsia="Times New Roman" w:hAnsi="Times New Roman" w:cs="Times New Roman"/>
          <w:iCs/>
          <w:color w:val="1E2120"/>
          <w:sz w:val="28"/>
          <w:szCs w:val="28"/>
          <w:lang w:eastAsia="ru-RU"/>
        </w:rPr>
        <w:t>Приложение 5</w:t>
      </w:r>
      <w:r w:rsidRPr="00CF3948">
        <w:rPr>
          <w:rFonts w:ascii="Times New Roman" w:eastAsia="Times New Roman" w:hAnsi="Times New Roman" w:cs="Times New Roman"/>
          <w:color w:val="1E2120"/>
          <w:sz w:val="28"/>
          <w:szCs w:val="28"/>
          <w:lang w:eastAsia="ru-RU"/>
        </w:rPr>
        <w:t>);</w:t>
      </w:r>
    </w:p>
    <w:p w:rsidR="001F227D" w:rsidRPr="00CF3948" w:rsidRDefault="001F227D" w:rsidP="00CF3948">
      <w:pPr>
        <w:pStyle w:val="a9"/>
        <w:numPr>
          <w:ilvl w:val="0"/>
          <w:numId w:val="31"/>
        </w:num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sidRPr="00CF3948">
        <w:rPr>
          <w:rFonts w:ascii="Times New Roman" w:eastAsia="Times New Roman" w:hAnsi="Times New Roman" w:cs="Times New Roman"/>
          <w:color w:val="1E2120"/>
          <w:sz w:val="28"/>
          <w:szCs w:val="28"/>
          <w:lang w:eastAsia="ru-RU"/>
        </w:rPr>
        <w:lastRenderedPageBreak/>
        <w:t>объём блюд для каждой возрастной группы (</w:t>
      </w:r>
      <w:r w:rsidRPr="00CF3948">
        <w:rPr>
          <w:rFonts w:ascii="Times New Roman" w:eastAsia="Times New Roman" w:hAnsi="Times New Roman" w:cs="Times New Roman"/>
          <w:iCs/>
          <w:color w:val="1E2120"/>
          <w:sz w:val="28"/>
          <w:szCs w:val="28"/>
          <w:lang w:eastAsia="ru-RU"/>
        </w:rPr>
        <w:t>Приложение 6</w:t>
      </w:r>
      <w:r w:rsidRPr="00CF3948">
        <w:rPr>
          <w:rFonts w:ascii="Times New Roman" w:eastAsia="Times New Roman" w:hAnsi="Times New Roman" w:cs="Times New Roman"/>
          <w:color w:val="1E2120"/>
          <w:sz w:val="28"/>
          <w:szCs w:val="28"/>
          <w:lang w:eastAsia="ru-RU"/>
        </w:rPr>
        <w:t>);</w:t>
      </w:r>
    </w:p>
    <w:p w:rsidR="001F227D" w:rsidRPr="00CF3948" w:rsidRDefault="001F227D" w:rsidP="00CF3948">
      <w:pPr>
        <w:pStyle w:val="a9"/>
        <w:numPr>
          <w:ilvl w:val="0"/>
          <w:numId w:val="31"/>
        </w:num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sidRPr="00CF3948">
        <w:rPr>
          <w:rFonts w:ascii="Times New Roman" w:eastAsia="Times New Roman" w:hAnsi="Times New Roman" w:cs="Times New Roman"/>
          <w:color w:val="1E2120"/>
          <w:sz w:val="28"/>
          <w:szCs w:val="28"/>
          <w:lang w:eastAsia="ru-RU"/>
        </w:rPr>
        <w:t>нормы физиологических потребностей;</w:t>
      </w:r>
    </w:p>
    <w:p w:rsidR="001F227D" w:rsidRPr="00CF3948" w:rsidRDefault="001F227D" w:rsidP="00CF3948">
      <w:pPr>
        <w:pStyle w:val="a9"/>
        <w:numPr>
          <w:ilvl w:val="0"/>
          <w:numId w:val="31"/>
        </w:num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sidRPr="00CF3948">
        <w:rPr>
          <w:rFonts w:ascii="Times New Roman" w:eastAsia="Times New Roman" w:hAnsi="Times New Roman" w:cs="Times New Roman"/>
          <w:color w:val="1E2120"/>
          <w:sz w:val="28"/>
          <w:szCs w:val="28"/>
          <w:lang w:eastAsia="ru-RU"/>
        </w:rPr>
        <w:t>нормы потерь при холодной и тепловой обработке продуктов;</w:t>
      </w:r>
    </w:p>
    <w:p w:rsidR="001F227D" w:rsidRPr="00CF3948" w:rsidRDefault="001F227D" w:rsidP="00CF3948">
      <w:pPr>
        <w:pStyle w:val="a9"/>
        <w:numPr>
          <w:ilvl w:val="0"/>
          <w:numId w:val="31"/>
        </w:num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sidRPr="00CF3948">
        <w:rPr>
          <w:rFonts w:ascii="Times New Roman" w:eastAsia="Times New Roman" w:hAnsi="Times New Roman" w:cs="Times New Roman"/>
          <w:color w:val="1E2120"/>
          <w:sz w:val="28"/>
          <w:szCs w:val="28"/>
          <w:lang w:eastAsia="ru-RU"/>
        </w:rPr>
        <w:t>выход готовых блюд;</w:t>
      </w:r>
    </w:p>
    <w:p w:rsidR="001F227D" w:rsidRPr="00CF3948" w:rsidRDefault="001F227D" w:rsidP="00CF3948">
      <w:pPr>
        <w:pStyle w:val="a9"/>
        <w:numPr>
          <w:ilvl w:val="0"/>
          <w:numId w:val="31"/>
        </w:num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sidRPr="00CF3948">
        <w:rPr>
          <w:rFonts w:ascii="Times New Roman" w:eastAsia="Times New Roman" w:hAnsi="Times New Roman" w:cs="Times New Roman"/>
          <w:color w:val="1E2120"/>
          <w:sz w:val="28"/>
          <w:szCs w:val="28"/>
          <w:lang w:eastAsia="ru-RU"/>
        </w:rPr>
        <w:t>нормы взаимозаменяемости продуктов при приготовлении блюд;</w:t>
      </w:r>
    </w:p>
    <w:p w:rsidR="001F227D" w:rsidRPr="00CF3948" w:rsidRDefault="001F227D" w:rsidP="00CF3948">
      <w:pPr>
        <w:pStyle w:val="a9"/>
        <w:numPr>
          <w:ilvl w:val="0"/>
          <w:numId w:val="31"/>
        </w:num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sidRPr="00CF3948">
        <w:rPr>
          <w:rFonts w:ascii="Times New Roman" w:eastAsia="Times New Roman" w:hAnsi="Times New Roman" w:cs="Times New Roman"/>
          <w:color w:val="1E2120"/>
          <w:sz w:val="28"/>
          <w:szCs w:val="28"/>
          <w:lang w:eastAsia="ru-RU"/>
        </w:rPr>
        <w:t xml:space="preserve">требования </w:t>
      </w:r>
      <w:proofErr w:type="spellStart"/>
      <w:r w:rsidRPr="00CF3948">
        <w:rPr>
          <w:rFonts w:ascii="Times New Roman" w:eastAsia="Times New Roman" w:hAnsi="Times New Roman" w:cs="Times New Roman"/>
          <w:color w:val="1E2120"/>
          <w:sz w:val="28"/>
          <w:szCs w:val="28"/>
          <w:lang w:eastAsia="ru-RU"/>
        </w:rPr>
        <w:t>Роспотребнадзора</w:t>
      </w:r>
      <w:proofErr w:type="spellEnd"/>
      <w:r w:rsidRPr="00CF3948">
        <w:rPr>
          <w:rFonts w:ascii="Times New Roman" w:eastAsia="Times New Roman" w:hAnsi="Times New Roman" w:cs="Times New Roman"/>
          <w:color w:val="1E2120"/>
          <w:sz w:val="28"/>
          <w:szCs w:val="28"/>
          <w:lang w:eastAsia="ru-RU"/>
        </w:rPr>
        <w:t xml:space="preserve"> в отношении запрещённых продуктов и блюд, использование которых может стать причиной возникновения желудочно-кишечного заболевания или отравления (</w:t>
      </w:r>
      <w:r w:rsidRPr="00CF3948">
        <w:rPr>
          <w:rFonts w:ascii="Times New Roman" w:eastAsia="Times New Roman" w:hAnsi="Times New Roman" w:cs="Times New Roman"/>
          <w:iCs/>
          <w:color w:val="1E2120"/>
          <w:sz w:val="28"/>
          <w:szCs w:val="28"/>
          <w:lang w:eastAsia="ru-RU"/>
        </w:rPr>
        <w:t>Приложение 7</w:t>
      </w:r>
      <w:r w:rsidRPr="00CF3948">
        <w:rPr>
          <w:rFonts w:ascii="Times New Roman" w:eastAsia="Times New Roman" w:hAnsi="Times New Roman" w:cs="Times New Roman"/>
          <w:color w:val="1E2120"/>
          <w:sz w:val="28"/>
          <w:szCs w:val="28"/>
          <w:lang w:eastAsia="ru-RU"/>
        </w:rPr>
        <w:t>).</w:t>
      </w:r>
    </w:p>
    <w:p w:rsidR="000D7604" w:rsidRDefault="001F227D" w:rsidP="000D7604">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6.9. Допускается замена одного вида пищевой продукции, блюд и кулинарных изделий на иные виды пищевой продукции, блюд и кулинарных изделий в соответствии с таблицей замены пищевой продукции с учетом ее пищевой ценности (</w:t>
      </w:r>
      <w:r w:rsidRPr="000D7604">
        <w:rPr>
          <w:rFonts w:ascii="Times New Roman" w:eastAsia="Times New Roman" w:hAnsi="Times New Roman" w:cs="Times New Roman"/>
          <w:iCs/>
          <w:color w:val="1E2120"/>
          <w:sz w:val="28"/>
          <w:szCs w:val="28"/>
          <w:lang w:eastAsia="ru-RU"/>
        </w:rPr>
        <w:t>Приложение 8</w:t>
      </w:r>
      <w:r w:rsidRPr="001F227D">
        <w:rPr>
          <w:rFonts w:ascii="Times New Roman" w:eastAsia="Times New Roman" w:hAnsi="Times New Roman" w:cs="Times New Roman"/>
          <w:color w:val="1E2120"/>
          <w:sz w:val="28"/>
          <w:szCs w:val="28"/>
          <w:lang w:eastAsia="ru-RU"/>
        </w:rPr>
        <w:t>).</w:t>
      </w:r>
    </w:p>
    <w:p w:rsidR="000D7604" w:rsidRDefault="001F227D" w:rsidP="000D7604">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 xml:space="preserve">6.10. Меню допускается корректировать с учетом </w:t>
      </w:r>
      <w:proofErr w:type="spellStart"/>
      <w:proofErr w:type="gramStart"/>
      <w:r w:rsidRPr="001F227D">
        <w:rPr>
          <w:rFonts w:ascii="Times New Roman" w:eastAsia="Times New Roman" w:hAnsi="Times New Roman" w:cs="Times New Roman"/>
          <w:color w:val="1E2120"/>
          <w:sz w:val="28"/>
          <w:szCs w:val="28"/>
          <w:lang w:eastAsia="ru-RU"/>
        </w:rPr>
        <w:t>климато-географических</w:t>
      </w:r>
      <w:proofErr w:type="spellEnd"/>
      <w:proofErr w:type="gramEnd"/>
      <w:r w:rsidRPr="001F227D">
        <w:rPr>
          <w:rFonts w:ascii="Times New Roman" w:eastAsia="Times New Roman" w:hAnsi="Times New Roman" w:cs="Times New Roman"/>
          <w:color w:val="1E2120"/>
          <w:sz w:val="28"/>
          <w:szCs w:val="28"/>
          <w:lang w:eastAsia="ru-RU"/>
        </w:rPr>
        <w:t>, национальных, конфессиональных и территориальных особенностей питания населения, при условии соблюдения требований к содержанию и соотношению в рационе питания детей основных пищевых веществ (</w:t>
      </w:r>
      <w:r w:rsidRPr="000D7604">
        <w:rPr>
          <w:rFonts w:ascii="Times New Roman" w:eastAsia="Times New Roman" w:hAnsi="Times New Roman" w:cs="Times New Roman"/>
          <w:iCs/>
          <w:color w:val="1E2120"/>
          <w:sz w:val="28"/>
          <w:szCs w:val="28"/>
          <w:lang w:eastAsia="ru-RU"/>
        </w:rPr>
        <w:t>Приложение 9</w:t>
      </w:r>
      <w:r w:rsidRPr="001F227D">
        <w:rPr>
          <w:rFonts w:ascii="Times New Roman" w:eastAsia="Times New Roman" w:hAnsi="Times New Roman" w:cs="Times New Roman"/>
          <w:color w:val="1E2120"/>
          <w:sz w:val="28"/>
          <w:szCs w:val="28"/>
          <w:lang w:eastAsia="ru-RU"/>
        </w:rPr>
        <w:t>).</w:t>
      </w:r>
    </w:p>
    <w:p w:rsidR="000D7604" w:rsidRDefault="001F227D" w:rsidP="000D7604">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 xml:space="preserve">6.11. Для дополнительного обогащения рациона питания детей </w:t>
      </w:r>
      <w:proofErr w:type="spellStart"/>
      <w:r w:rsidRPr="001F227D">
        <w:rPr>
          <w:rFonts w:ascii="Times New Roman" w:eastAsia="Times New Roman" w:hAnsi="Times New Roman" w:cs="Times New Roman"/>
          <w:color w:val="1E2120"/>
          <w:sz w:val="28"/>
          <w:szCs w:val="28"/>
          <w:lang w:eastAsia="ru-RU"/>
        </w:rPr>
        <w:t>микронутриентами</w:t>
      </w:r>
      <w:proofErr w:type="spellEnd"/>
      <w:r w:rsidRPr="001F227D">
        <w:rPr>
          <w:rFonts w:ascii="Times New Roman" w:eastAsia="Times New Roman" w:hAnsi="Times New Roman" w:cs="Times New Roman"/>
          <w:color w:val="1E2120"/>
          <w:sz w:val="28"/>
          <w:szCs w:val="28"/>
          <w:lang w:eastAsia="ru-RU"/>
        </w:rPr>
        <w:t xml:space="preserve"> в </w:t>
      </w:r>
      <w:proofErr w:type="spellStart"/>
      <w:r w:rsidRPr="001F227D">
        <w:rPr>
          <w:rFonts w:ascii="Times New Roman" w:eastAsia="Times New Roman" w:hAnsi="Times New Roman" w:cs="Times New Roman"/>
          <w:color w:val="1E2120"/>
          <w:sz w:val="28"/>
          <w:szCs w:val="28"/>
          <w:lang w:eastAsia="ru-RU"/>
        </w:rPr>
        <w:t>эндемичных</w:t>
      </w:r>
      <w:proofErr w:type="spellEnd"/>
      <w:r w:rsidRPr="001F227D">
        <w:rPr>
          <w:rFonts w:ascii="Times New Roman" w:eastAsia="Times New Roman" w:hAnsi="Times New Roman" w:cs="Times New Roman"/>
          <w:color w:val="1E2120"/>
          <w:sz w:val="28"/>
          <w:szCs w:val="28"/>
          <w:lang w:eastAsia="ru-RU"/>
        </w:rPr>
        <w:t xml:space="preserve"> по недостатку отдельных микроэлементов регионах в меню должна использоваться специализированная пищевая продукция промышленного выпуска, обогащенные витаминами и микроэлементами, а также витаминизированные напитки промышленного выпуска. Витаминные напитки должны готовиться в соответствии с прилагаемыми инструкциями непосредственно перед раздачей. Замена витаминизации блюд выдачей детям поливитаминных препаратов не допускается. В целях профилактики </w:t>
      </w:r>
      <w:proofErr w:type="spellStart"/>
      <w:r w:rsidRPr="001F227D">
        <w:rPr>
          <w:rFonts w:ascii="Times New Roman" w:eastAsia="Times New Roman" w:hAnsi="Times New Roman" w:cs="Times New Roman"/>
          <w:color w:val="1E2120"/>
          <w:sz w:val="28"/>
          <w:szCs w:val="28"/>
          <w:lang w:eastAsia="ru-RU"/>
        </w:rPr>
        <w:t>йододефицитных</w:t>
      </w:r>
      <w:proofErr w:type="spellEnd"/>
      <w:r w:rsidRPr="001F227D">
        <w:rPr>
          <w:rFonts w:ascii="Times New Roman" w:eastAsia="Times New Roman" w:hAnsi="Times New Roman" w:cs="Times New Roman"/>
          <w:color w:val="1E2120"/>
          <w:sz w:val="28"/>
          <w:szCs w:val="28"/>
          <w:lang w:eastAsia="ru-RU"/>
        </w:rPr>
        <w:t xml:space="preserve"> состояний у детей должна использоваться соль поваренная пищевая йодированная при приготовлении блюд и кулинарных изделий.</w:t>
      </w:r>
    </w:p>
    <w:p w:rsidR="004E3BFE" w:rsidRDefault="000D7604" w:rsidP="004E3BFE">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6.12. Родители (законные представители) информируются об ассортименте питания ребенка</w:t>
      </w:r>
      <w:r w:rsidR="004E3BFE">
        <w:rPr>
          <w:rFonts w:ascii="Times New Roman" w:eastAsia="Times New Roman" w:hAnsi="Times New Roman" w:cs="Times New Roman"/>
          <w:color w:val="1E2120"/>
          <w:sz w:val="28"/>
          <w:szCs w:val="28"/>
          <w:lang w:eastAsia="ru-RU"/>
        </w:rPr>
        <w:t>. В приемных групп на стендах вывешивается следующая информация:</w:t>
      </w:r>
    </w:p>
    <w:p w:rsidR="001F227D" w:rsidRPr="004E3BFE" w:rsidRDefault="001F227D" w:rsidP="004E3BFE">
      <w:pPr>
        <w:pStyle w:val="a9"/>
        <w:numPr>
          <w:ilvl w:val="0"/>
          <w:numId w:val="21"/>
        </w:num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sidRPr="004E3BFE">
        <w:rPr>
          <w:rFonts w:ascii="Times New Roman" w:eastAsia="Times New Roman" w:hAnsi="Times New Roman" w:cs="Times New Roman"/>
          <w:color w:val="1E2120"/>
          <w:sz w:val="28"/>
          <w:szCs w:val="28"/>
          <w:lang w:eastAsia="ru-RU"/>
        </w:rPr>
        <w:t>ежедневное меню основного (организованного) питания на сутки для всех возрастных групп детей с указанием наименования приема пищи, наименования блюда, массы порции, калорийности порции;</w:t>
      </w:r>
    </w:p>
    <w:p w:rsidR="001F227D" w:rsidRPr="004E3BFE" w:rsidRDefault="001F227D" w:rsidP="004E3BFE">
      <w:pPr>
        <w:pStyle w:val="a9"/>
        <w:numPr>
          <w:ilvl w:val="0"/>
          <w:numId w:val="21"/>
        </w:num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sidRPr="004E3BFE">
        <w:rPr>
          <w:rFonts w:ascii="Times New Roman" w:eastAsia="Times New Roman" w:hAnsi="Times New Roman" w:cs="Times New Roman"/>
          <w:color w:val="1E2120"/>
          <w:sz w:val="28"/>
          <w:szCs w:val="28"/>
          <w:lang w:eastAsia="ru-RU"/>
        </w:rPr>
        <w:t>рекомендации по организации здорового питания детей.</w:t>
      </w:r>
    </w:p>
    <w:p w:rsidR="004E3BFE" w:rsidRDefault="001F227D" w:rsidP="000D7604">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6.13. При наличии детей в дошкольном образовательном учреждении, имеющих рекомендации по специальному питанию, в меню обязательно включаются блюда диетического питания.</w:t>
      </w:r>
    </w:p>
    <w:p w:rsidR="004E3BFE" w:rsidRDefault="001F227D" w:rsidP="000D7604">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 xml:space="preserve">6.14. Для </w:t>
      </w:r>
      <w:proofErr w:type="gramStart"/>
      <w:r w:rsidRPr="001F227D">
        <w:rPr>
          <w:rFonts w:ascii="Times New Roman" w:eastAsia="Times New Roman" w:hAnsi="Times New Roman" w:cs="Times New Roman"/>
          <w:color w:val="1E2120"/>
          <w:sz w:val="28"/>
          <w:szCs w:val="28"/>
          <w:lang w:eastAsia="ru-RU"/>
        </w:rPr>
        <w:t>детей, нуждающихся в диетическом питании организовано</w:t>
      </w:r>
      <w:proofErr w:type="gramEnd"/>
      <w:r w:rsidRPr="001F227D">
        <w:rPr>
          <w:rFonts w:ascii="Times New Roman" w:eastAsia="Times New Roman" w:hAnsi="Times New Roman" w:cs="Times New Roman"/>
          <w:color w:val="1E2120"/>
          <w:sz w:val="28"/>
          <w:szCs w:val="28"/>
          <w:lang w:eastAsia="ru-RU"/>
        </w:rPr>
        <w:t xml:space="preserve"> диетическое питание в соответствии с представленными родителями (законными представителями ребенка) назначениями лечащего врача.</w:t>
      </w:r>
    </w:p>
    <w:p w:rsidR="004E3BFE" w:rsidRDefault="001F227D" w:rsidP="000D7604">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 xml:space="preserve">6.15. </w:t>
      </w:r>
      <w:r w:rsidR="004E3BFE">
        <w:rPr>
          <w:rFonts w:ascii="Times New Roman" w:eastAsia="Times New Roman" w:hAnsi="Times New Roman" w:cs="Times New Roman"/>
          <w:color w:val="1E2120"/>
          <w:sz w:val="28"/>
          <w:szCs w:val="28"/>
          <w:lang w:eastAsia="ru-RU"/>
        </w:rPr>
        <w:t xml:space="preserve">Диетическое </w:t>
      </w:r>
      <w:r w:rsidRPr="001F227D">
        <w:rPr>
          <w:rFonts w:ascii="Times New Roman" w:eastAsia="Times New Roman" w:hAnsi="Times New Roman" w:cs="Times New Roman"/>
          <w:color w:val="1E2120"/>
          <w:sz w:val="28"/>
          <w:szCs w:val="28"/>
          <w:lang w:eastAsia="ru-RU"/>
        </w:rPr>
        <w:t>меню разраб</w:t>
      </w:r>
      <w:r w:rsidR="004E3BFE">
        <w:rPr>
          <w:rFonts w:ascii="Times New Roman" w:eastAsia="Times New Roman" w:hAnsi="Times New Roman" w:cs="Times New Roman"/>
          <w:color w:val="1E2120"/>
          <w:sz w:val="28"/>
          <w:szCs w:val="28"/>
          <w:lang w:eastAsia="ru-RU"/>
        </w:rPr>
        <w:t>атывается</w:t>
      </w:r>
      <w:r w:rsidRPr="001F227D">
        <w:rPr>
          <w:rFonts w:ascii="Times New Roman" w:eastAsia="Times New Roman" w:hAnsi="Times New Roman" w:cs="Times New Roman"/>
          <w:color w:val="1E2120"/>
          <w:sz w:val="28"/>
          <w:szCs w:val="28"/>
          <w:lang w:eastAsia="ru-RU"/>
        </w:rPr>
        <w:t xml:space="preserve"> </w:t>
      </w:r>
      <w:r w:rsidR="004E3BFE">
        <w:rPr>
          <w:rFonts w:ascii="Times New Roman" w:eastAsia="Times New Roman" w:hAnsi="Times New Roman" w:cs="Times New Roman"/>
          <w:color w:val="1E2120"/>
          <w:sz w:val="28"/>
          <w:szCs w:val="28"/>
          <w:lang w:eastAsia="ru-RU"/>
        </w:rPr>
        <w:t>медицинской сестрой ДОУ</w:t>
      </w:r>
      <w:r w:rsidRPr="001F227D">
        <w:rPr>
          <w:rFonts w:ascii="Times New Roman" w:eastAsia="Times New Roman" w:hAnsi="Times New Roman" w:cs="Times New Roman"/>
          <w:color w:val="1E2120"/>
          <w:sz w:val="28"/>
          <w:szCs w:val="28"/>
          <w:lang w:eastAsia="ru-RU"/>
        </w:rPr>
        <w:t xml:space="preserve"> </w:t>
      </w:r>
      <w:r w:rsidR="004E3BFE">
        <w:rPr>
          <w:rFonts w:ascii="Times New Roman" w:eastAsia="Times New Roman" w:hAnsi="Times New Roman" w:cs="Times New Roman"/>
          <w:color w:val="1E2120"/>
          <w:sz w:val="28"/>
          <w:szCs w:val="28"/>
          <w:lang w:eastAsia="ru-RU"/>
        </w:rPr>
        <w:t xml:space="preserve">с </w:t>
      </w:r>
      <w:r w:rsidRPr="001F227D">
        <w:rPr>
          <w:rFonts w:ascii="Times New Roman" w:eastAsia="Times New Roman" w:hAnsi="Times New Roman" w:cs="Times New Roman"/>
          <w:color w:val="1E2120"/>
          <w:sz w:val="28"/>
          <w:szCs w:val="28"/>
          <w:lang w:eastAsia="ru-RU"/>
        </w:rPr>
        <w:t>учетом заболевания ребенка (по назначениям лечащего врача).</w:t>
      </w:r>
    </w:p>
    <w:p w:rsidR="004E3BFE" w:rsidRDefault="004E3BFE" w:rsidP="000D7604">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lastRenderedPageBreak/>
        <w:t xml:space="preserve">6.16. </w:t>
      </w:r>
      <w:r w:rsidR="001F227D" w:rsidRPr="001F227D">
        <w:rPr>
          <w:rFonts w:ascii="Times New Roman" w:eastAsia="Times New Roman" w:hAnsi="Times New Roman" w:cs="Times New Roman"/>
          <w:color w:val="1E2120"/>
          <w:sz w:val="28"/>
          <w:szCs w:val="28"/>
          <w:lang w:eastAsia="ru-RU"/>
        </w:rPr>
        <w:t>Выдача детям рационов питания должна осуществляться в соответствии с утвержденными индивидуальными меню, под контролем ответственных лиц, назначенных в дошкольном образовательном учреждении.</w:t>
      </w:r>
    </w:p>
    <w:p w:rsidR="001F227D" w:rsidRPr="001F227D" w:rsidRDefault="001F227D" w:rsidP="000D7604">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6.1</w:t>
      </w:r>
      <w:r w:rsidR="004E3BFE">
        <w:rPr>
          <w:rFonts w:ascii="Times New Roman" w:eastAsia="Times New Roman" w:hAnsi="Times New Roman" w:cs="Times New Roman"/>
          <w:color w:val="1E2120"/>
          <w:sz w:val="28"/>
          <w:szCs w:val="28"/>
          <w:lang w:eastAsia="ru-RU"/>
        </w:rPr>
        <w:t>7</w:t>
      </w:r>
      <w:r w:rsidRPr="001F227D">
        <w:rPr>
          <w:rFonts w:ascii="Times New Roman" w:eastAsia="Times New Roman" w:hAnsi="Times New Roman" w:cs="Times New Roman"/>
          <w:color w:val="1E2120"/>
          <w:sz w:val="28"/>
          <w:szCs w:val="28"/>
          <w:lang w:eastAsia="ru-RU"/>
        </w:rPr>
        <w:t>. Контроль качества питания (разнообразия), витаминизации блюд, закладки продуктов питания, кулинарной обработки, выхода блюд, вкусовых качеств пищи, санитарного состояния пищеблока, правильности хранения и соблюдения сроков реализации продуктов осуществляет шеф-повар (заведующий производством), старшая медсестра, кладовщик.</w:t>
      </w:r>
    </w:p>
    <w:p w:rsidR="001F227D" w:rsidRPr="001F227D" w:rsidRDefault="001F227D" w:rsidP="004E3BFE">
      <w:pPr>
        <w:shd w:val="clear" w:color="auto" w:fill="FFFFFF"/>
        <w:spacing w:after="0" w:line="240" w:lineRule="auto"/>
        <w:jc w:val="center"/>
        <w:textAlignment w:val="baseline"/>
        <w:rPr>
          <w:rFonts w:ascii="Times New Roman" w:eastAsia="Times New Roman" w:hAnsi="Times New Roman" w:cs="Times New Roman"/>
          <w:b/>
          <w:bCs/>
          <w:color w:val="1E2120"/>
          <w:sz w:val="28"/>
          <w:szCs w:val="28"/>
          <w:lang w:eastAsia="ru-RU"/>
        </w:rPr>
      </w:pPr>
      <w:r w:rsidRPr="001F227D">
        <w:rPr>
          <w:rFonts w:ascii="Times New Roman" w:eastAsia="Times New Roman" w:hAnsi="Times New Roman" w:cs="Times New Roman"/>
          <w:color w:val="1E2120"/>
          <w:sz w:val="28"/>
          <w:szCs w:val="28"/>
          <w:lang w:eastAsia="ru-RU"/>
        </w:rPr>
        <w:br/>
      </w:r>
      <w:r w:rsidRPr="001F227D">
        <w:rPr>
          <w:rFonts w:ascii="Times New Roman" w:eastAsia="Times New Roman" w:hAnsi="Times New Roman" w:cs="Times New Roman"/>
          <w:b/>
          <w:bCs/>
          <w:color w:val="1E2120"/>
          <w:sz w:val="28"/>
          <w:szCs w:val="28"/>
          <w:lang w:eastAsia="ru-RU"/>
        </w:rPr>
        <w:t>7. Организация питания в дошкольном образовательном учреждении</w:t>
      </w:r>
    </w:p>
    <w:p w:rsidR="004E3BFE" w:rsidRDefault="001F227D" w:rsidP="004E3BFE">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7.1. Медицинский персонал или назначенное ответственное лицо должно проводить ежедневный осмотр работников, занятых изготовлением продукции питания и работников, непосредственно контактирующих с пищевой продукцией, в том числе с продовольственным сырьем, на наличие гнойничковых заболеваний кожи рук и открытых поверхностей тела, признаков инфекционных заболеваний. Результаты осмотра должны заноситься в гигиенический журнал (</w:t>
      </w:r>
      <w:r w:rsidRPr="004E3BFE">
        <w:rPr>
          <w:rFonts w:ascii="Times New Roman" w:eastAsia="Times New Roman" w:hAnsi="Times New Roman" w:cs="Times New Roman"/>
          <w:iCs/>
          <w:color w:val="1E2120"/>
          <w:sz w:val="28"/>
          <w:szCs w:val="28"/>
          <w:lang w:eastAsia="ru-RU"/>
        </w:rPr>
        <w:t>Приложени</w:t>
      </w:r>
      <w:r w:rsidR="004E3BFE" w:rsidRPr="004E3BFE">
        <w:rPr>
          <w:rFonts w:ascii="Times New Roman" w:eastAsia="Times New Roman" w:hAnsi="Times New Roman" w:cs="Times New Roman"/>
          <w:iCs/>
          <w:color w:val="1E2120"/>
          <w:sz w:val="28"/>
          <w:szCs w:val="28"/>
          <w:lang w:eastAsia="ru-RU"/>
        </w:rPr>
        <w:t>е</w:t>
      </w:r>
      <w:r w:rsidRPr="004E3BFE">
        <w:rPr>
          <w:rFonts w:ascii="Times New Roman" w:eastAsia="Times New Roman" w:hAnsi="Times New Roman" w:cs="Times New Roman"/>
          <w:iCs/>
          <w:color w:val="1E2120"/>
          <w:sz w:val="28"/>
          <w:szCs w:val="28"/>
          <w:lang w:eastAsia="ru-RU"/>
        </w:rPr>
        <w:t xml:space="preserve"> 10</w:t>
      </w:r>
      <w:r w:rsidRPr="004E3BFE">
        <w:rPr>
          <w:rFonts w:ascii="Times New Roman" w:eastAsia="Times New Roman" w:hAnsi="Times New Roman" w:cs="Times New Roman"/>
          <w:color w:val="1E2120"/>
          <w:sz w:val="28"/>
          <w:szCs w:val="28"/>
          <w:lang w:eastAsia="ru-RU"/>
        </w:rPr>
        <w:t>)</w:t>
      </w:r>
      <w:r w:rsidRPr="001F227D">
        <w:rPr>
          <w:rFonts w:ascii="Times New Roman" w:eastAsia="Times New Roman" w:hAnsi="Times New Roman" w:cs="Times New Roman"/>
          <w:color w:val="1E2120"/>
          <w:sz w:val="28"/>
          <w:szCs w:val="28"/>
          <w:lang w:eastAsia="ru-RU"/>
        </w:rPr>
        <w:t xml:space="preserve"> на бумажном  носител</w:t>
      </w:r>
      <w:r w:rsidR="004E3BFE">
        <w:rPr>
          <w:rFonts w:ascii="Times New Roman" w:eastAsia="Times New Roman" w:hAnsi="Times New Roman" w:cs="Times New Roman"/>
          <w:color w:val="1E2120"/>
          <w:sz w:val="28"/>
          <w:szCs w:val="28"/>
          <w:lang w:eastAsia="ru-RU"/>
        </w:rPr>
        <w:t>е</w:t>
      </w:r>
      <w:r w:rsidRPr="001F227D">
        <w:rPr>
          <w:rFonts w:ascii="Times New Roman" w:eastAsia="Times New Roman" w:hAnsi="Times New Roman" w:cs="Times New Roman"/>
          <w:color w:val="1E2120"/>
          <w:sz w:val="28"/>
          <w:szCs w:val="28"/>
          <w:lang w:eastAsia="ru-RU"/>
        </w:rPr>
        <w:t>. Список работников, отмеченных в журнале на день осмотра, должен соответствовать числу работников на этот день в смену.</w:t>
      </w:r>
      <w:r w:rsidRPr="001F227D">
        <w:rPr>
          <w:rFonts w:ascii="Times New Roman" w:eastAsia="Times New Roman" w:hAnsi="Times New Roman" w:cs="Times New Roman"/>
          <w:color w:val="1E2120"/>
          <w:sz w:val="28"/>
          <w:szCs w:val="28"/>
          <w:lang w:eastAsia="ru-RU"/>
        </w:rPr>
        <w:br/>
        <w:t>Лица с кишечными инфекциями, гнойничковыми заболеваниями кожи рук и открытых поверхностей тела, инфекционными заболеваниями должны временно отстраняться от работы с пищевыми продуктами и могут по решению работодателя быть переведены на другие виды работ.</w:t>
      </w:r>
    </w:p>
    <w:p w:rsidR="002744CC" w:rsidRDefault="001F227D" w:rsidP="004E3BFE">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7.2. Изготовление продукции должно производиться в соответствии с меню, утвержденным заведующим детским садом, по технологическим документам, в том числе технологической карте</w:t>
      </w:r>
      <w:r w:rsidR="002744CC">
        <w:rPr>
          <w:rFonts w:ascii="Times New Roman" w:eastAsia="Times New Roman" w:hAnsi="Times New Roman" w:cs="Times New Roman"/>
          <w:color w:val="1E2120"/>
          <w:sz w:val="28"/>
          <w:szCs w:val="28"/>
          <w:lang w:eastAsia="ru-RU"/>
        </w:rPr>
        <w:t>.</w:t>
      </w:r>
    </w:p>
    <w:p w:rsidR="002744CC" w:rsidRDefault="001F227D" w:rsidP="004E3BFE">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 xml:space="preserve">7.3. Контроль организации питания воспитанников ДОУ, соблюдения меню осуществляет </w:t>
      </w:r>
      <w:r w:rsidR="002744CC">
        <w:rPr>
          <w:rFonts w:ascii="Times New Roman" w:eastAsia="Times New Roman" w:hAnsi="Times New Roman" w:cs="Times New Roman"/>
          <w:color w:val="1E2120"/>
          <w:sz w:val="28"/>
          <w:szCs w:val="28"/>
          <w:lang w:eastAsia="ru-RU"/>
        </w:rPr>
        <w:t xml:space="preserve">медицинская сестра, ответственная за организацию питания. Общий контроль остается на заведующем </w:t>
      </w:r>
      <w:r w:rsidRPr="001F227D">
        <w:rPr>
          <w:rFonts w:ascii="Times New Roman" w:eastAsia="Times New Roman" w:hAnsi="Times New Roman" w:cs="Times New Roman"/>
          <w:color w:val="1E2120"/>
          <w:sz w:val="28"/>
          <w:szCs w:val="28"/>
          <w:lang w:eastAsia="ru-RU"/>
        </w:rPr>
        <w:t xml:space="preserve"> дошкольным образовательным учреждением.</w:t>
      </w:r>
    </w:p>
    <w:p w:rsidR="002744CC" w:rsidRDefault="002744CC" w:rsidP="004E3BFE">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7.4. При формировании рациона здорового питания и меню при организации питания детей в ДОУ должны соблюдаться следующие требования:</w:t>
      </w:r>
    </w:p>
    <w:p w:rsidR="001F227D" w:rsidRPr="002744CC" w:rsidRDefault="001F227D" w:rsidP="002744CC">
      <w:pPr>
        <w:pStyle w:val="a9"/>
        <w:numPr>
          <w:ilvl w:val="0"/>
          <w:numId w:val="22"/>
        </w:num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sidRPr="002744CC">
        <w:rPr>
          <w:rFonts w:ascii="Times New Roman" w:eastAsia="Times New Roman" w:hAnsi="Times New Roman" w:cs="Times New Roman"/>
          <w:color w:val="1E2120"/>
          <w:sz w:val="28"/>
          <w:szCs w:val="28"/>
          <w:lang w:eastAsia="ru-RU"/>
        </w:rPr>
        <w:t xml:space="preserve">питание детей первого года жизни должно назначаться индивидуально в соответствии с возрастными физиологическими потребностями, учитывая своевременное введение дополнительно к грудному вскармливанию всех видов прикорма в соответствии с таблицей 4 приложения №7 </w:t>
      </w:r>
      <w:proofErr w:type="spellStart"/>
      <w:r w:rsidRPr="002744CC">
        <w:rPr>
          <w:rFonts w:ascii="Times New Roman" w:eastAsia="Times New Roman" w:hAnsi="Times New Roman" w:cs="Times New Roman"/>
          <w:color w:val="1E2120"/>
          <w:sz w:val="28"/>
          <w:szCs w:val="28"/>
          <w:lang w:eastAsia="ru-RU"/>
        </w:rPr>
        <w:t>СанПиН</w:t>
      </w:r>
      <w:proofErr w:type="spellEnd"/>
      <w:r w:rsidRPr="002744CC">
        <w:rPr>
          <w:rFonts w:ascii="Times New Roman" w:eastAsia="Times New Roman" w:hAnsi="Times New Roman" w:cs="Times New Roman"/>
          <w:color w:val="1E2120"/>
          <w:sz w:val="28"/>
          <w:szCs w:val="28"/>
          <w:lang w:eastAsia="ru-RU"/>
        </w:rPr>
        <w:t xml:space="preserve"> 2.3/2.4.3590-20.</w:t>
      </w:r>
    </w:p>
    <w:p w:rsidR="001F227D" w:rsidRPr="002744CC" w:rsidRDefault="001F227D" w:rsidP="002744CC">
      <w:pPr>
        <w:pStyle w:val="a9"/>
        <w:numPr>
          <w:ilvl w:val="0"/>
          <w:numId w:val="22"/>
        </w:num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sidRPr="002744CC">
        <w:rPr>
          <w:rFonts w:ascii="Times New Roman" w:eastAsia="Times New Roman" w:hAnsi="Times New Roman" w:cs="Times New Roman"/>
          <w:color w:val="1E2120"/>
          <w:sz w:val="28"/>
          <w:szCs w:val="28"/>
          <w:lang w:eastAsia="ru-RU"/>
        </w:rPr>
        <w:t xml:space="preserve">питание детей должно осуществляться посредством реализации основного (организованного) меню, включающего горячее питание, дополнительного питания, а также индивидуальных меню для детей, нуждающихся в лечебном и диетическом питании с учетом требований, содержащихся в приложениях №6-13 </w:t>
      </w:r>
      <w:proofErr w:type="spellStart"/>
      <w:r w:rsidRPr="002744CC">
        <w:rPr>
          <w:rFonts w:ascii="Times New Roman" w:eastAsia="Times New Roman" w:hAnsi="Times New Roman" w:cs="Times New Roman"/>
          <w:color w:val="1E2120"/>
          <w:sz w:val="28"/>
          <w:szCs w:val="28"/>
          <w:lang w:eastAsia="ru-RU"/>
        </w:rPr>
        <w:t>СанПиН</w:t>
      </w:r>
      <w:proofErr w:type="spellEnd"/>
      <w:r w:rsidRPr="002744CC">
        <w:rPr>
          <w:rFonts w:ascii="Times New Roman" w:eastAsia="Times New Roman" w:hAnsi="Times New Roman" w:cs="Times New Roman"/>
          <w:color w:val="1E2120"/>
          <w:sz w:val="28"/>
          <w:szCs w:val="28"/>
          <w:lang w:eastAsia="ru-RU"/>
        </w:rPr>
        <w:t xml:space="preserve"> 2.3/2.4.3590-20.</w:t>
      </w:r>
    </w:p>
    <w:p w:rsidR="002744CC" w:rsidRDefault="001F227D" w:rsidP="001F227D">
      <w:pPr>
        <w:pStyle w:val="a9"/>
        <w:numPr>
          <w:ilvl w:val="0"/>
          <w:numId w:val="22"/>
        </w:num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sidRPr="002744CC">
        <w:rPr>
          <w:rFonts w:ascii="Times New Roman" w:eastAsia="Times New Roman" w:hAnsi="Times New Roman" w:cs="Times New Roman"/>
          <w:color w:val="1E2120"/>
          <w:sz w:val="28"/>
          <w:szCs w:val="28"/>
          <w:lang w:eastAsia="ru-RU"/>
        </w:rPr>
        <w:lastRenderedPageBreak/>
        <w:t xml:space="preserve">меню должно предусматривать распределение блюд, кулинарных, мучных, кондитерских и хлебобулочных изделий по отдельным приемам пищи (завтрак, второй завтрак, обед, </w:t>
      </w:r>
      <w:r w:rsidR="002744CC">
        <w:rPr>
          <w:rFonts w:ascii="Times New Roman" w:eastAsia="Times New Roman" w:hAnsi="Times New Roman" w:cs="Times New Roman"/>
          <w:color w:val="1E2120"/>
          <w:sz w:val="28"/>
          <w:szCs w:val="28"/>
          <w:lang w:eastAsia="ru-RU"/>
        </w:rPr>
        <w:t>ужин</w:t>
      </w:r>
      <w:r w:rsidRPr="002744CC">
        <w:rPr>
          <w:rFonts w:ascii="Times New Roman" w:eastAsia="Times New Roman" w:hAnsi="Times New Roman" w:cs="Times New Roman"/>
          <w:color w:val="1E2120"/>
          <w:sz w:val="28"/>
          <w:szCs w:val="28"/>
          <w:lang w:eastAsia="ru-RU"/>
        </w:rPr>
        <w:t>)</w:t>
      </w:r>
      <w:r w:rsidR="002744CC">
        <w:rPr>
          <w:rFonts w:ascii="Times New Roman" w:eastAsia="Times New Roman" w:hAnsi="Times New Roman" w:cs="Times New Roman"/>
          <w:color w:val="1E2120"/>
          <w:sz w:val="28"/>
          <w:szCs w:val="28"/>
          <w:lang w:eastAsia="ru-RU"/>
        </w:rPr>
        <w:t>.</w:t>
      </w:r>
    </w:p>
    <w:p w:rsidR="002744CC" w:rsidRDefault="001F227D" w:rsidP="002744CC">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2744CC">
        <w:rPr>
          <w:rFonts w:ascii="Times New Roman" w:eastAsia="Times New Roman" w:hAnsi="Times New Roman" w:cs="Times New Roman"/>
          <w:color w:val="1E2120"/>
          <w:sz w:val="28"/>
          <w:szCs w:val="28"/>
          <w:lang w:eastAsia="ru-RU"/>
        </w:rPr>
        <w:t>7.5. Перечень пищевой продукции, которая не допускается при организации питания детей, приведен в </w:t>
      </w:r>
      <w:r w:rsidR="002744CC">
        <w:rPr>
          <w:rFonts w:ascii="Times New Roman" w:eastAsia="Times New Roman" w:hAnsi="Times New Roman" w:cs="Times New Roman"/>
          <w:color w:val="1E2120"/>
          <w:sz w:val="28"/>
          <w:szCs w:val="28"/>
          <w:lang w:eastAsia="ru-RU"/>
        </w:rPr>
        <w:t xml:space="preserve"> </w:t>
      </w:r>
      <w:r w:rsidRPr="002744CC">
        <w:rPr>
          <w:rFonts w:ascii="Times New Roman" w:eastAsia="Times New Roman" w:hAnsi="Times New Roman" w:cs="Times New Roman"/>
          <w:iCs/>
          <w:color w:val="1E2120"/>
          <w:sz w:val="28"/>
          <w:szCs w:val="28"/>
          <w:lang w:eastAsia="ru-RU"/>
        </w:rPr>
        <w:t>Приложении 7</w:t>
      </w:r>
      <w:r w:rsidR="002744CC">
        <w:rPr>
          <w:rFonts w:ascii="Times New Roman" w:eastAsia="Times New Roman" w:hAnsi="Times New Roman" w:cs="Times New Roman"/>
          <w:color w:val="1E2120"/>
          <w:sz w:val="28"/>
          <w:szCs w:val="28"/>
          <w:lang w:eastAsia="ru-RU"/>
        </w:rPr>
        <w:t>.</w:t>
      </w:r>
    </w:p>
    <w:p w:rsidR="002744CC" w:rsidRDefault="001F227D" w:rsidP="002744CC">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2744CC">
        <w:rPr>
          <w:rFonts w:ascii="Times New Roman" w:eastAsia="Times New Roman" w:hAnsi="Times New Roman" w:cs="Times New Roman"/>
          <w:color w:val="1E2120"/>
          <w:sz w:val="28"/>
          <w:szCs w:val="28"/>
          <w:lang w:eastAsia="ru-RU"/>
        </w:rPr>
        <w:t>7.</w:t>
      </w:r>
      <w:r w:rsidR="002744CC">
        <w:rPr>
          <w:rFonts w:ascii="Times New Roman" w:eastAsia="Times New Roman" w:hAnsi="Times New Roman" w:cs="Times New Roman"/>
          <w:color w:val="1E2120"/>
          <w:sz w:val="28"/>
          <w:szCs w:val="28"/>
          <w:lang w:eastAsia="ru-RU"/>
        </w:rPr>
        <w:t>6</w:t>
      </w:r>
      <w:r w:rsidRPr="002744CC">
        <w:rPr>
          <w:rFonts w:ascii="Times New Roman" w:eastAsia="Times New Roman" w:hAnsi="Times New Roman" w:cs="Times New Roman"/>
          <w:color w:val="1E2120"/>
          <w:sz w:val="28"/>
          <w:szCs w:val="28"/>
          <w:lang w:eastAsia="ru-RU"/>
        </w:rPr>
        <w:t xml:space="preserve">. В целях </w:t>
      </w:r>
      <w:proofErr w:type="gramStart"/>
      <w:r w:rsidRPr="002744CC">
        <w:rPr>
          <w:rFonts w:ascii="Times New Roman" w:eastAsia="Times New Roman" w:hAnsi="Times New Roman" w:cs="Times New Roman"/>
          <w:color w:val="1E2120"/>
          <w:sz w:val="28"/>
          <w:szCs w:val="28"/>
          <w:lang w:eastAsia="ru-RU"/>
        </w:rPr>
        <w:t>контроля за</w:t>
      </w:r>
      <w:proofErr w:type="gramEnd"/>
      <w:r w:rsidRPr="002744CC">
        <w:rPr>
          <w:rFonts w:ascii="Times New Roman" w:eastAsia="Times New Roman" w:hAnsi="Times New Roman" w:cs="Times New Roman"/>
          <w:color w:val="1E2120"/>
          <w:sz w:val="28"/>
          <w:szCs w:val="28"/>
          <w:lang w:eastAsia="ru-RU"/>
        </w:rPr>
        <w:t xml:space="preserve"> качеством и безопасностью приготовленной пищевой продукции на пищеблоке отбирается суточная проба от каждой партии приготовленной пищевой продукции.</w:t>
      </w:r>
    </w:p>
    <w:p w:rsidR="002744CC" w:rsidRDefault="001F227D" w:rsidP="002744CC">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2744CC">
        <w:rPr>
          <w:rFonts w:ascii="Times New Roman" w:eastAsia="Times New Roman" w:hAnsi="Times New Roman" w:cs="Times New Roman"/>
          <w:color w:val="1E2120"/>
          <w:sz w:val="28"/>
          <w:szCs w:val="28"/>
          <w:lang w:eastAsia="ru-RU"/>
        </w:rPr>
        <w:t>7.</w:t>
      </w:r>
      <w:r w:rsidR="002744CC">
        <w:rPr>
          <w:rFonts w:ascii="Times New Roman" w:eastAsia="Times New Roman" w:hAnsi="Times New Roman" w:cs="Times New Roman"/>
          <w:color w:val="1E2120"/>
          <w:sz w:val="28"/>
          <w:szCs w:val="28"/>
          <w:lang w:eastAsia="ru-RU"/>
        </w:rPr>
        <w:t>7</w:t>
      </w:r>
      <w:r w:rsidRPr="002744CC">
        <w:rPr>
          <w:rFonts w:ascii="Times New Roman" w:eastAsia="Times New Roman" w:hAnsi="Times New Roman" w:cs="Times New Roman"/>
          <w:color w:val="1E2120"/>
          <w:sz w:val="28"/>
          <w:szCs w:val="28"/>
          <w:lang w:eastAsia="ru-RU"/>
        </w:rPr>
        <w:t xml:space="preserve">. Отбор суточной пробы осуществляется назначенным ответственным работником пищеблока (членом комиссии по </w:t>
      </w:r>
      <w:proofErr w:type="gramStart"/>
      <w:r w:rsidRPr="002744CC">
        <w:rPr>
          <w:rFonts w:ascii="Times New Roman" w:eastAsia="Times New Roman" w:hAnsi="Times New Roman" w:cs="Times New Roman"/>
          <w:color w:val="1E2120"/>
          <w:sz w:val="28"/>
          <w:szCs w:val="28"/>
          <w:lang w:eastAsia="ru-RU"/>
        </w:rPr>
        <w:t>контролю за</w:t>
      </w:r>
      <w:proofErr w:type="gramEnd"/>
      <w:r w:rsidRPr="002744CC">
        <w:rPr>
          <w:rFonts w:ascii="Times New Roman" w:eastAsia="Times New Roman" w:hAnsi="Times New Roman" w:cs="Times New Roman"/>
          <w:color w:val="1E2120"/>
          <w:sz w:val="28"/>
          <w:szCs w:val="28"/>
          <w:lang w:eastAsia="ru-RU"/>
        </w:rPr>
        <w:t xml:space="preserve"> организацией и качеством питания, бракеражу готовой продукции) в специально выделенные обеззараженные и промаркированные емкости (плотно закрывающиеся) - отдельно каждое блюдо и (или) кулинарное изделие.</w:t>
      </w:r>
    </w:p>
    <w:p w:rsidR="002744CC" w:rsidRDefault="002744CC" w:rsidP="002744CC">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Суточная проба отбирается в объеме:</w:t>
      </w:r>
    </w:p>
    <w:p w:rsidR="001F227D" w:rsidRPr="002744CC" w:rsidRDefault="001F227D" w:rsidP="002744CC">
      <w:pPr>
        <w:pStyle w:val="a9"/>
        <w:numPr>
          <w:ilvl w:val="0"/>
          <w:numId w:val="23"/>
        </w:num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proofErr w:type="gramStart"/>
      <w:r w:rsidRPr="002744CC">
        <w:rPr>
          <w:rFonts w:ascii="Times New Roman" w:eastAsia="Times New Roman" w:hAnsi="Times New Roman" w:cs="Times New Roman"/>
          <w:color w:val="1E2120"/>
          <w:sz w:val="28"/>
          <w:szCs w:val="28"/>
          <w:lang w:eastAsia="ru-RU"/>
        </w:rPr>
        <w:t>порционные блюда, биточки, котлеты, сырники, оладьи, колбаса, бутерброды – поштучно, в объеме одной порции;</w:t>
      </w:r>
      <w:proofErr w:type="gramEnd"/>
    </w:p>
    <w:p w:rsidR="001F227D" w:rsidRPr="002744CC" w:rsidRDefault="001F227D" w:rsidP="002744CC">
      <w:pPr>
        <w:pStyle w:val="a9"/>
        <w:numPr>
          <w:ilvl w:val="0"/>
          <w:numId w:val="23"/>
        </w:num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sidRPr="002744CC">
        <w:rPr>
          <w:rFonts w:ascii="Times New Roman" w:eastAsia="Times New Roman" w:hAnsi="Times New Roman" w:cs="Times New Roman"/>
          <w:color w:val="1E2120"/>
          <w:sz w:val="28"/>
          <w:szCs w:val="28"/>
          <w:lang w:eastAsia="ru-RU"/>
        </w:rPr>
        <w:t>холодные закуски, первые блюда, гарниры и напитки (третьи блюда) - в количестве не менее 100 г;</w:t>
      </w:r>
    </w:p>
    <w:p w:rsidR="002744CC" w:rsidRPr="002744CC" w:rsidRDefault="001F227D" w:rsidP="002744CC">
      <w:pPr>
        <w:pStyle w:val="a9"/>
        <w:numPr>
          <w:ilvl w:val="0"/>
          <w:numId w:val="23"/>
        </w:num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sidRPr="002744CC">
        <w:rPr>
          <w:rFonts w:ascii="Times New Roman" w:eastAsia="Times New Roman" w:hAnsi="Times New Roman" w:cs="Times New Roman"/>
          <w:color w:val="1E2120"/>
          <w:sz w:val="28"/>
          <w:szCs w:val="28"/>
          <w:lang w:eastAsia="ru-RU"/>
        </w:rPr>
        <w:t>порционные вторые блюда, биточки, котлеты, колбаса и т.д. оставляют поштучно, целиком (в объеме одной порции).</w:t>
      </w:r>
    </w:p>
    <w:p w:rsidR="002744CC" w:rsidRDefault="001F227D" w:rsidP="002744CC">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2744CC">
        <w:rPr>
          <w:rFonts w:ascii="Times New Roman" w:eastAsia="Times New Roman" w:hAnsi="Times New Roman" w:cs="Times New Roman"/>
          <w:color w:val="1E2120"/>
          <w:sz w:val="28"/>
          <w:szCs w:val="28"/>
          <w:lang w:eastAsia="ru-RU"/>
        </w:rPr>
        <w:t>7.</w:t>
      </w:r>
      <w:r w:rsidR="002744CC">
        <w:rPr>
          <w:rFonts w:ascii="Times New Roman" w:eastAsia="Times New Roman" w:hAnsi="Times New Roman" w:cs="Times New Roman"/>
          <w:color w:val="1E2120"/>
          <w:sz w:val="28"/>
          <w:szCs w:val="28"/>
          <w:lang w:eastAsia="ru-RU"/>
        </w:rPr>
        <w:t>8</w:t>
      </w:r>
      <w:r w:rsidRPr="002744CC">
        <w:rPr>
          <w:rFonts w:ascii="Times New Roman" w:eastAsia="Times New Roman" w:hAnsi="Times New Roman" w:cs="Times New Roman"/>
          <w:color w:val="1E2120"/>
          <w:sz w:val="28"/>
          <w:szCs w:val="28"/>
          <w:lang w:eastAsia="ru-RU"/>
        </w:rPr>
        <w:t>. Суточные пробы должны храниться не менее 48 часов в специально отведенном в холодильнике месте/холодильнике при температуре от +2</w:t>
      </w:r>
      <w:proofErr w:type="gramStart"/>
      <w:r w:rsidRPr="002744CC">
        <w:rPr>
          <w:rFonts w:ascii="Times New Roman" w:eastAsia="Times New Roman" w:hAnsi="Times New Roman" w:cs="Times New Roman"/>
          <w:color w:val="1E2120"/>
          <w:sz w:val="28"/>
          <w:szCs w:val="28"/>
          <w:lang w:eastAsia="ru-RU"/>
        </w:rPr>
        <w:t>°С</w:t>
      </w:r>
      <w:proofErr w:type="gramEnd"/>
      <w:r w:rsidRPr="002744CC">
        <w:rPr>
          <w:rFonts w:ascii="Times New Roman" w:eastAsia="Times New Roman" w:hAnsi="Times New Roman" w:cs="Times New Roman"/>
          <w:color w:val="1E2120"/>
          <w:sz w:val="28"/>
          <w:szCs w:val="28"/>
          <w:lang w:eastAsia="ru-RU"/>
        </w:rPr>
        <w:t xml:space="preserve"> до +6°С.</w:t>
      </w:r>
    </w:p>
    <w:p w:rsidR="002744CC" w:rsidRPr="002744CC" w:rsidRDefault="001F227D" w:rsidP="002744CC">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2744CC">
        <w:rPr>
          <w:rFonts w:ascii="Times New Roman" w:eastAsia="Times New Roman" w:hAnsi="Times New Roman" w:cs="Times New Roman"/>
          <w:color w:val="1E2120"/>
          <w:sz w:val="28"/>
          <w:szCs w:val="28"/>
          <w:lang w:eastAsia="ru-RU"/>
        </w:rPr>
        <w:t>7.</w:t>
      </w:r>
      <w:r w:rsidR="002744CC">
        <w:rPr>
          <w:rFonts w:ascii="Times New Roman" w:eastAsia="Times New Roman" w:hAnsi="Times New Roman" w:cs="Times New Roman"/>
          <w:color w:val="1E2120"/>
          <w:sz w:val="28"/>
          <w:szCs w:val="28"/>
          <w:lang w:eastAsia="ru-RU"/>
        </w:rPr>
        <w:t>9</w:t>
      </w:r>
      <w:r w:rsidRPr="002744CC">
        <w:rPr>
          <w:rFonts w:ascii="Times New Roman" w:eastAsia="Times New Roman" w:hAnsi="Times New Roman" w:cs="Times New Roman"/>
          <w:color w:val="1E2120"/>
          <w:sz w:val="28"/>
          <w:szCs w:val="28"/>
          <w:lang w:eastAsia="ru-RU"/>
        </w:rPr>
        <w:t xml:space="preserve">. Выдача готовой пищи разрешается только после проведения контроля комиссией по </w:t>
      </w:r>
      <w:proofErr w:type="gramStart"/>
      <w:r w:rsidRPr="002744CC">
        <w:rPr>
          <w:rFonts w:ascii="Times New Roman" w:eastAsia="Times New Roman" w:hAnsi="Times New Roman" w:cs="Times New Roman"/>
          <w:color w:val="1E2120"/>
          <w:sz w:val="28"/>
          <w:szCs w:val="28"/>
          <w:lang w:eastAsia="ru-RU"/>
        </w:rPr>
        <w:t>контролю за</w:t>
      </w:r>
      <w:proofErr w:type="gramEnd"/>
      <w:r w:rsidRPr="002744CC">
        <w:rPr>
          <w:rFonts w:ascii="Times New Roman" w:eastAsia="Times New Roman" w:hAnsi="Times New Roman" w:cs="Times New Roman"/>
          <w:color w:val="1E2120"/>
          <w:sz w:val="28"/>
          <w:szCs w:val="28"/>
          <w:lang w:eastAsia="ru-RU"/>
        </w:rPr>
        <w:t xml:space="preserve"> организацией и качеством питания, бракеражу готовой продукции в составе не менее 3-х человек. Результаты контроля регистрируются в журнале бракеража готовой пищевой продукции (</w:t>
      </w:r>
      <w:r w:rsidRPr="002744CC">
        <w:rPr>
          <w:rFonts w:ascii="Times New Roman" w:eastAsia="Times New Roman" w:hAnsi="Times New Roman" w:cs="Times New Roman"/>
          <w:iCs/>
          <w:color w:val="1E2120"/>
          <w:sz w:val="28"/>
          <w:szCs w:val="28"/>
          <w:lang w:eastAsia="ru-RU"/>
        </w:rPr>
        <w:t>Приложение 11</w:t>
      </w:r>
      <w:r w:rsidRPr="002744CC">
        <w:rPr>
          <w:rFonts w:ascii="Times New Roman" w:eastAsia="Times New Roman" w:hAnsi="Times New Roman" w:cs="Times New Roman"/>
          <w:color w:val="1E2120"/>
          <w:sz w:val="28"/>
          <w:szCs w:val="28"/>
          <w:lang w:eastAsia="ru-RU"/>
        </w:rPr>
        <w:t>).</w:t>
      </w:r>
    </w:p>
    <w:p w:rsidR="002744CC" w:rsidRDefault="001F227D" w:rsidP="002744CC">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2744CC">
        <w:rPr>
          <w:rFonts w:ascii="Times New Roman" w:eastAsia="Times New Roman" w:hAnsi="Times New Roman" w:cs="Times New Roman"/>
          <w:color w:val="1E2120"/>
          <w:sz w:val="28"/>
          <w:szCs w:val="28"/>
          <w:lang w:eastAsia="ru-RU"/>
        </w:rPr>
        <w:t>7.1</w:t>
      </w:r>
      <w:r w:rsidR="002744CC">
        <w:rPr>
          <w:rFonts w:ascii="Times New Roman" w:eastAsia="Times New Roman" w:hAnsi="Times New Roman" w:cs="Times New Roman"/>
          <w:color w:val="1E2120"/>
          <w:sz w:val="28"/>
          <w:szCs w:val="28"/>
          <w:lang w:eastAsia="ru-RU"/>
        </w:rPr>
        <w:t>0</w:t>
      </w:r>
      <w:r w:rsidRPr="002744CC">
        <w:rPr>
          <w:rFonts w:ascii="Times New Roman" w:eastAsia="Times New Roman" w:hAnsi="Times New Roman" w:cs="Times New Roman"/>
          <w:color w:val="1E2120"/>
          <w:sz w:val="28"/>
          <w:szCs w:val="28"/>
          <w:lang w:eastAsia="ru-RU"/>
        </w:rPr>
        <w:t>. Масса порционных блюд должна соответствовать выходу блюда, указанному в меню.</w:t>
      </w:r>
    </w:p>
    <w:p w:rsidR="002744CC" w:rsidRDefault="001F227D" w:rsidP="002744CC">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2744CC">
        <w:rPr>
          <w:rFonts w:ascii="Times New Roman" w:eastAsia="Times New Roman" w:hAnsi="Times New Roman" w:cs="Times New Roman"/>
          <w:color w:val="1E2120"/>
          <w:sz w:val="28"/>
          <w:szCs w:val="28"/>
          <w:lang w:eastAsia="ru-RU"/>
        </w:rPr>
        <w:t>7.1</w:t>
      </w:r>
      <w:r w:rsidR="002744CC">
        <w:rPr>
          <w:rFonts w:ascii="Times New Roman" w:eastAsia="Times New Roman" w:hAnsi="Times New Roman" w:cs="Times New Roman"/>
          <w:color w:val="1E2120"/>
          <w:sz w:val="28"/>
          <w:szCs w:val="28"/>
          <w:lang w:eastAsia="ru-RU"/>
        </w:rPr>
        <w:t>1</w:t>
      </w:r>
      <w:r w:rsidRPr="002744CC">
        <w:rPr>
          <w:rFonts w:ascii="Times New Roman" w:eastAsia="Times New Roman" w:hAnsi="Times New Roman" w:cs="Times New Roman"/>
          <w:color w:val="1E2120"/>
          <w:sz w:val="28"/>
          <w:szCs w:val="28"/>
          <w:lang w:eastAsia="ru-RU"/>
        </w:rPr>
        <w:t>. При нарушении технологии приготовления пищи, а также в случае неготовности, блюдо допускают к выдаче только после устранения выявленных кулинарных недостатков. Выдача пищи на группы детского сада осуществляется строго по графику.</w:t>
      </w:r>
    </w:p>
    <w:p w:rsidR="002744CC" w:rsidRDefault="002744CC" w:rsidP="002744CC">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7.12. Для предотвращения возникновения и распространения инфекционных и массовых неинфекционных заболеваний (отравлений) не допускается:</w:t>
      </w:r>
    </w:p>
    <w:p w:rsidR="001F227D" w:rsidRPr="002744CC" w:rsidRDefault="001F227D" w:rsidP="002744CC">
      <w:pPr>
        <w:pStyle w:val="a9"/>
        <w:numPr>
          <w:ilvl w:val="0"/>
          <w:numId w:val="24"/>
        </w:num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sidRPr="002744CC">
        <w:rPr>
          <w:rFonts w:ascii="Times New Roman" w:eastAsia="Times New Roman" w:hAnsi="Times New Roman" w:cs="Times New Roman"/>
          <w:color w:val="1E2120"/>
          <w:sz w:val="28"/>
          <w:szCs w:val="28"/>
          <w:lang w:eastAsia="ru-RU"/>
        </w:rPr>
        <w:t>использование запрещенных пищевых продуктов;</w:t>
      </w:r>
    </w:p>
    <w:p w:rsidR="001F227D" w:rsidRPr="002744CC" w:rsidRDefault="001F227D" w:rsidP="002744CC">
      <w:pPr>
        <w:pStyle w:val="a9"/>
        <w:numPr>
          <w:ilvl w:val="0"/>
          <w:numId w:val="24"/>
        </w:num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sidRPr="002744CC">
        <w:rPr>
          <w:rFonts w:ascii="Times New Roman" w:eastAsia="Times New Roman" w:hAnsi="Times New Roman" w:cs="Times New Roman"/>
          <w:color w:val="1E2120"/>
          <w:sz w:val="28"/>
          <w:szCs w:val="28"/>
          <w:lang w:eastAsia="ru-RU"/>
        </w:rPr>
        <w:t xml:space="preserve">изготовление на пищеблоке ДОУ творога и других кисломолочных продуктов, а также блинчиков с мясом или с творогом, макарон с </w:t>
      </w:r>
      <w:proofErr w:type="gramStart"/>
      <w:r w:rsidRPr="002744CC">
        <w:rPr>
          <w:rFonts w:ascii="Times New Roman" w:eastAsia="Times New Roman" w:hAnsi="Times New Roman" w:cs="Times New Roman"/>
          <w:color w:val="1E2120"/>
          <w:sz w:val="28"/>
          <w:szCs w:val="28"/>
          <w:lang w:eastAsia="ru-RU"/>
        </w:rPr>
        <w:t>рубленным</w:t>
      </w:r>
      <w:proofErr w:type="gramEnd"/>
      <w:r w:rsidRPr="002744CC">
        <w:rPr>
          <w:rFonts w:ascii="Times New Roman" w:eastAsia="Times New Roman" w:hAnsi="Times New Roman" w:cs="Times New Roman"/>
          <w:color w:val="1E2120"/>
          <w:sz w:val="28"/>
          <w:szCs w:val="28"/>
          <w:lang w:eastAsia="ru-RU"/>
        </w:rPr>
        <w:t xml:space="preserve"> яйцом, зельцев, холодных напитков и морсов из плодово-ягодного сырья (без термической обработки), форшмаков из сельди, студней, паштетов, заливных блюд (мясных и рыбных);</w:t>
      </w:r>
    </w:p>
    <w:p w:rsidR="001F227D" w:rsidRPr="002744CC" w:rsidRDefault="001F227D" w:rsidP="002744CC">
      <w:pPr>
        <w:pStyle w:val="a9"/>
        <w:numPr>
          <w:ilvl w:val="0"/>
          <w:numId w:val="24"/>
        </w:num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sidRPr="002744CC">
        <w:rPr>
          <w:rFonts w:ascii="Times New Roman" w:eastAsia="Times New Roman" w:hAnsi="Times New Roman" w:cs="Times New Roman"/>
          <w:color w:val="1E2120"/>
          <w:sz w:val="28"/>
          <w:szCs w:val="28"/>
          <w:lang w:eastAsia="ru-RU"/>
        </w:rPr>
        <w:lastRenderedPageBreak/>
        <w:t>окрошек и холодных супов;</w:t>
      </w:r>
    </w:p>
    <w:p w:rsidR="001F227D" w:rsidRPr="002744CC" w:rsidRDefault="001F227D" w:rsidP="002744CC">
      <w:pPr>
        <w:pStyle w:val="a9"/>
        <w:numPr>
          <w:ilvl w:val="0"/>
          <w:numId w:val="24"/>
        </w:num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sidRPr="002744CC">
        <w:rPr>
          <w:rFonts w:ascii="Times New Roman" w:eastAsia="Times New Roman" w:hAnsi="Times New Roman" w:cs="Times New Roman"/>
          <w:color w:val="1E2120"/>
          <w:sz w:val="28"/>
          <w:szCs w:val="28"/>
          <w:lang w:eastAsia="ru-RU"/>
        </w:rPr>
        <w:t>использование остатков пищи от предыдущего приема и пищи, приготовленной накануне;</w:t>
      </w:r>
    </w:p>
    <w:p w:rsidR="001F227D" w:rsidRPr="002744CC" w:rsidRDefault="001F227D" w:rsidP="002744CC">
      <w:pPr>
        <w:pStyle w:val="a9"/>
        <w:numPr>
          <w:ilvl w:val="0"/>
          <w:numId w:val="24"/>
        </w:num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sidRPr="002744CC">
        <w:rPr>
          <w:rFonts w:ascii="Times New Roman" w:eastAsia="Times New Roman" w:hAnsi="Times New Roman" w:cs="Times New Roman"/>
          <w:color w:val="1E2120"/>
          <w:sz w:val="28"/>
          <w:szCs w:val="28"/>
          <w:lang w:eastAsia="ru-RU"/>
        </w:rPr>
        <w:t>пищевых продуктов с истекшими сроками годности и явными признаками недоброкачественности (порчи);</w:t>
      </w:r>
    </w:p>
    <w:p w:rsidR="002744CC" w:rsidRDefault="001F227D" w:rsidP="001F227D">
      <w:pPr>
        <w:pStyle w:val="a9"/>
        <w:numPr>
          <w:ilvl w:val="0"/>
          <w:numId w:val="24"/>
        </w:num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sidRPr="002744CC">
        <w:rPr>
          <w:rFonts w:ascii="Times New Roman" w:eastAsia="Times New Roman" w:hAnsi="Times New Roman" w:cs="Times New Roman"/>
          <w:color w:val="1E2120"/>
          <w:sz w:val="28"/>
          <w:szCs w:val="28"/>
          <w:lang w:eastAsia="ru-RU"/>
        </w:rPr>
        <w:t>овощей и фруктов с наличием плесени и признаками гнили.</w:t>
      </w:r>
    </w:p>
    <w:p w:rsidR="002744CC" w:rsidRDefault="001F227D" w:rsidP="002744CC">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2744CC">
        <w:rPr>
          <w:rFonts w:ascii="Times New Roman" w:eastAsia="Times New Roman" w:hAnsi="Times New Roman" w:cs="Times New Roman"/>
          <w:color w:val="1E2120"/>
          <w:sz w:val="28"/>
          <w:szCs w:val="28"/>
          <w:lang w:eastAsia="ru-RU"/>
        </w:rPr>
        <w:t>7.1</w:t>
      </w:r>
      <w:r w:rsidR="002744CC">
        <w:rPr>
          <w:rFonts w:ascii="Times New Roman" w:eastAsia="Times New Roman" w:hAnsi="Times New Roman" w:cs="Times New Roman"/>
          <w:color w:val="1E2120"/>
          <w:sz w:val="28"/>
          <w:szCs w:val="28"/>
          <w:lang w:eastAsia="ru-RU"/>
        </w:rPr>
        <w:t>3</w:t>
      </w:r>
      <w:r w:rsidRPr="002744CC">
        <w:rPr>
          <w:rFonts w:ascii="Times New Roman" w:eastAsia="Times New Roman" w:hAnsi="Times New Roman" w:cs="Times New Roman"/>
          <w:color w:val="1E2120"/>
          <w:sz w:val="28"/>
          <w:szCs w:val="28"/>
          <w:lang w:eastAsia="ru-RU"/>
        </w:rPr>
        <w:t xml:space="preserve">. </w:t>
      </w:r>
      <w:proofErr w:type="gramStart"/>
      <w:r w:rsidRPr="002744CC">
        <w:rPr>
          <w:rFonts w:ascii="Times New Roman" w:eastAsia="Times New Roman" w:hAnsi="Times New Roman" w:cs="Times New Roman"/>
          <w:color w:val="1E2120"/>
          <w:sz w:val="28"/>
          <w:szCs w:val="28"/>
          <w:lang w:eastAsia="ru-RU"/>
        </w:rPr>
        <w:t>Проверку качества пищи, соблюдение рецептур и технологических режимов осуществляет комиссия по бракеражу готовой продукции).</w:t>
      </w:r>
      <w:proofErr w:type="gramEnd"/>
      <w:r w:rsidRPr="002744CC">
        <w:rPr>
          <w:rFonts w:ascii="Times New Roman" w:eastAsia="Times New Roman" w:hAnsi="Times New Roman" w:cs="Times New Roman"/>
          <w:color w:val="1E2120"/>
          <w:sz w:val="28"/>
          <w:szCs w:val="28"/>
          <w:lang w:eastAsia="ru-RU"/>
        </w:rPr>
        <w:t xml:space="preserve"> Результаты контроля регистрируются в журнале бракеража готовой пищевой продукции дошкольного образовательного учреждения.</w:t>
      </w:r>
    </w:p>
    <w:p w:rsidR="001F227D" w:rsidRPr="001F227D" w:rsidRDefault="002744CC" w:rsidP="002744CC">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7.14. Работа по организации питания детей в группах осуществляется под руководством воспитателя и заключается:</w:t>
      </w:r>
    </w:p>
    <w:p w:rsidR="001F227D" w:rsidRPr="002744CC" w:rsidRDefault="001F227D" w:rsidP="002744CC">
      <w:pPr>
        <w:pStyle w:val="a9"/>
        <w:numPr>
          <w:ilvl w:val="0"/>
          <w:numId w:val="25"/>
        </w:num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sidRPr="002744CC">
        <w:rPr>
          <w:rFonts w:ascii="Times New Roman" w:eastAsia="Times New Roman" w:hAnsi="Times New Roman" w:cs="Times New Roman"/>
          <w:color w:val="1E2120"/>
          <w:sz w:val="28"/>
          <w:szCs w:val="28"/>
          <w:lang w:eastAsia="ru-RU"/>
        </w:rPr>
        <w:t>в создании безопасных условий при подготовке и во время приема пищи;</w:t>
      </w:r>
    </w:p>
    <w:p w:rsidR="002744CC" w:rsidRDefault="001F227D" w:rsidP="001F227D">
      <w:pPr>
        <w:pStyle w:val="a9"/>
        <w:numPr>
          <w:ilvl w:val="0"/>
          <w:numId w:val="25"/>
        </w:num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sidRPr="002744CC">
        <w:rPr>
          <w:rFonts w:ascii="Times New Roman" w:eastAsia="Times New Roman" w:hAnsi="Times New Roman" w:cs="Times New Roman"/>
          <w:color w:val="1E2120"/>
          <w:sz w:val="28"/>
          <w:szCs w:val="28"/>
          <w:lang w:eastAsia="ru-RU"/>
        </w:rPr>
        <w:t>в формировании культурно-гигиенических навыков во время приема пищи детьми.</w:t>
      </w:r>
    </w:p>
    <w:p w:rsidR="002744CC" w:rsidRDefault="001F227D" w:rsidP="002744CC">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2744CC">
        <w:rPr>
          <w:rFonts w:ascii="Times New Roman" w:eastAsia="Times New Roman" w:hAnsi="Times New Roman" w:cs="Times New Roman"/>
          <w:color w:val="1E2120"/>
          <w:sz w:val="28"/>
          <w:szCs w:val="28"/>
          <w:lang w:eastAsia="ru-RU"/>
        </w:rPr>
        <w:t>7.1</w:t>
      </w:r>
      <w:r w:rsidR="002744CC">
        <w:rPr>
          <w:rFonts w:ascii="Times New Roman" w:eastAsia="Times New Roman" w:hAnsi="Times New Roman" w:cs="Times New Roman"/>
          <w:color w:val="1E2120"/>
          <w:sz w:val="28"/>
          <w:szCs w:val="28"/>
          <w:lang w:eastAsia="ru-RU"/>
        </w:rPr>
        <w:t>5</w:t>
      </w:r>
      <w:r w:rsidRPr="002744CC">
        <w:rPr>
          <w:rFonts w:ascii="Times New Roman" w:eastAsia="Times New Roman" w:hAnsi="Times New Roman" w:cs="Times New Roman"/>
          <w:color w:val="1E2120"/>
          <w:sz w:val="28"/>
          <w:szCs w:val="28"/>
          <w:lang w:eastAsia="ru-RU"/>
        </w:rPr>
        <w:t xml:space="preserve">. Привлекать воспитанников дошкольного образовательного учреждения к получению пищи с пищеблока </w:t>
      </w:r>
      <w:r w:rsidR="002744CC">
        <w:rPr>
          <w:rFonts w:ascii="Times New Roman" w:eastAsia="Times New Roman" w:hAnsi="Times New Roman" w:cs="Times New Roman"/>
          <w:color w:val="1E2120"/>
          <w:sz w:val="28"/>
          <w:szCs w:val="28"/>
          <w:lang w:eastAsia="ru-RU"/>
        </w:rPr>
        <w:t xml:space="preserve">и раздаче в группе </w:t>
      </w:r>
      <w:r w:rsidRPr="002744CC">
        <w:rPr>
          <w:rFonts w:ascii="Times New Roman" w:eastAsia="Times New Roman" w:hAnsi="Times New Roman" w:cs="Times New Roman"/>
          <w:color w:val="1E2120"/>
          <w:sz w:val="28"/>
          <w:szCs w:val="28"/>
          <w:lang w:eastAsia="ru-RU"/>
        </w:rPr>
        <w:t>категорически запрещается.</w:t>
      </w:r>
    </w:p>
    <w:p w:rsidR="002744CC" w:rsidRDefault="002744CC" w:rsidP="002744CC">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7.16. Перед раздачей пищи помощник воспитателя обязан:</w:t>
      </w:r>
    </w:p>
    <w:p w:rsidR="001F227D" w:rsidRPr="002744CC" w:rsidRDefault="001F227D" w:rsidP="002744CC">
      <w:pPr>
        <w:pStyle w:val="a9"/>
        <w:numPr>
          <w:ilvl w:val="0"/>
          <w:numId w:val="26"/>
        </w:num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sidRPr="002744CC">
        <w:rPr>
          <w:rFonts w:ascii="Times New Roman" w:eastAsia="Times New Roman" w:hAnsi="Times New Roman" w:cs="Times New Roman"/>
          <w:color w:val="1E2120"/>
          <w:sz w:val="28"/>
          <w:szCs w:val="28"/>
          <w:lang w:eastAsia="ru-RU"/>
        </w:rPr>
        <w:t>промыть столы горячей водой с мылом;</w:t>
      </w:r>
    </w:p>
    <w:p w:rsidR="001F227D" w:rsidRPr="002744CC" w:rsidRDefault="001F227D" w:rsidP="002744CC">
      <w:pPr>
        <w:pStyle w:val="a9"/>
        <w:numPr>
          <w:ilvl w:val="0"/>
          <w:numId w:val="26"/>
        </w:num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sidRPr="002744CC">
        <w:rPr>
          <w:rFonts w:ascii="Times New Roman" w:eastAsia="Times New Roman" w:hAnsi="Times New Roman" w:cs="Times New Roman"/>
          <w:color w:val="1E2120"/>
          <w:sz w:val="28"/>
          <w:szCs w:val="28"/>
          <w:lang w:eastAsia="ru-RU"/>
        </w:rPr>
        <w:t>тщательно вымыть руки;</w:t>
      </w:r>
    </w:p>
    <w:p w:rsidR="001F227D" w:rsidRPr="002744CC" w:rsidRDefault="001F227D" w:rsidP="002744CC">
      <w:pPr>
        <w:pStyle w:val="a9"/>
        <w:numPr>
          <w:ilvl w:val="0"/>
          <w:numId w:val="26"/>
        </w:num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sidRPr="002744CC">
        <w:rPr>
          <w:rFonts w:ascii="Times New Roman" w:eastAsia="Times New Roman" w:hAnsi="Times New Roman" w:cs="Times New Roman"/>
          <w:color w:val="1E2120"/>
          <w:sz w:val="28"/>
          <w:szCs w:val="28"/>
          <w:lang w:eastAsia="ru-RU"/>
        </w:rPr>
        <w:t xml:space="preserve">надеть специальную одежду </w:t>
      </w:r>
      <w:r w:rsidR="0097012A">
        <w:rPr>
          <w:rFonts w:ascii="Times New Roman" w:eastAsia="Times New Roman" w:hAnsi="Times New Roman" w:cs="Times New Roman"/>
          <w:color w:val="1E2120"/>
          <w:sz w:val="28"/>
          <w:szCs w:val="28"/>
          <w:lang w:eastAsia="ru-RU"/>
        </w:rPr>
        <w:t xml:space="preserve">и </w:t>
      </w:r>
      <w:proofErr w:type="gramStart"/>
      <w:r w:rsidR="0097012A">
        <w:rPr>
          <w:rFonts w:ascii="Times New Roman" w:eastAsia="Times New Roman" w:hAnsi="Times New Roman" w:cs="Times New Roman"/>
          <w:color w:val="1E2120"/>
          <w:sz w:val="28"/>
          <w:szCs w:val="28"/>
          <w:lang w:eastAsia="ru-RU"/>
        </w:rPr>
        <w:t>СИЗ</w:t>
      </w:r>
      <w:proofErr w:type="gramEnd"/>
      <w:r w:rsidR="0097012A">
        <w:rPr>
          <w:rFonts w:ascii="Times New Roman" w:eastAsia="Times New Roman" w:hAnsi="Times New Roman" w:cs="Times New Roman"/>
          <w:color w:val="1E2120"/>
          <w:sz w:val="28"/>
          <w:szCs w:val="28"/>
          <w:lang w:eastAsia="ru-RU"/>
        </w:rPr>
        <w:t xml:space="preserve"> </w:t>
      </w:r>
      <w:r w:rsidRPr="002744CC">
        <w:rPr>
          <w:rFonts w:ascii="Times New Roman" w:eastAsia="Times New Roman" w:hAnsi="Times New Roman" w:cs="Times New Roman"/>
          <w:color w:val="1E2120"/>
          <w:sz w:val="28"/>
          <w:szCs w:val="28"/>
          <w:lang w:eastAsia="ru-RU"/>
        </w:rPr>
        <w:t>для получения и раздачи пищи;</w:t>
      </w:r>
    </w:p>
    <w:p w:rsidR="001F227D" w:rsidRPr="002744CC" w:rsidRDefault="001F227D" w:rsidP="002744CC">
      <w:pPr>
        <w:pStyle w:val="a9"/>
        <w:numPr>
          <w:ilvl w:val="0"/>
          <w:numId w:val="26"/>
        </w:num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sidRPr="002744CC">
        <w:rPr>
          <w:rFonts w:ascii="Times New Roman" w:eastAsia="Times New Roman" w:hAnsi="Times New Roman" w:cs="Times New Roman"/>
          <w:color w:val="1E2120"/>
          <w:sz w:val="28"/>
          <w:szCs w:val="28"/>
          <w:lang w:eastAsia="ru-RU"/>
        </w:rPr>
        <w:t>проветрить помещение;</w:t>
      </w:r>
    </w:p>
    <w:p w:rsidR="0097012A" w:rsidRDefault="001F227D" w:rsidP="001F227D">
      <w:pPr>
        <w:pStyle w:val="a9"/>
        <w:numPr>
          <w:ilvl w:val="0"/>
          <w:numId w:val="26"/>
        </w:num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sidRPr="0097012A">
        <w:rPr>
          <w:rFonts w:ascii="Times New Roman" w:eastAsia="Times New Roman" w:hAnsi="Times New Roman" w:cs="Times New Roman"/>
          <w:color w:val="1E2120"/>
          <w:sz w:val="28"/>
          <w:szCs w:val="28"/>
          <w:lang w:eastAsia="ru-RU"/>
        </w:rPr>
        <w:t>сервировать столы в соответствии с приемом пищи.</w:t>
      </w:r>
    </w:p>
    <w:p w:rsidR="0097012A" w:rsidRDefault="001F227D" w:rsidP="0097012A">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97012A">
        <w:rPr>
          <w:rFonts w:ascii="Times New Roman" w:eastAsia="Times New Roman" w:hAnsi="Times New Roman" w:cs="Times New Roman"/>
          <w:color w:val="1E2120"/>
          <w:sz w:val="28"/>
          <w:szCs w:val="28"/>
          <w:lang w:eastAsia="ru-RU"/>
        </w:rPr>
        <w:t>7.1</w:t>
      </w:r>
      <w:r w:rsidR="0097012A">
        <w:rPr>
          <w:rFonts w:ascii="Times New Roman" w:eastAsia="Times New Roman" w:hAnsi="Times New Roman" w:cs="Times New Roman"/>
          <w:color w:val="1E2120"/>
          <w:sz w:val="28"/>
          <w:szCs w:val="28"/>
          <w:lang w:eastAsia="ru-RU"/>
        </w:rPr>
        <w:t>7</w:t>
      </w:r>
      <w:r w:rsidRPr="0097012A">
        <w:rPr>
          <w:rFonts w:ascii="Times New Roman" w:eastAsia="Times New Roman" w:hAnsi="Times New Roman" w:cs="Times New Roman"/>
          <w:color w:val="1E2120"/>
          <w:sz w:val="28"/>
          <w:szCs w:val="28"/>
          <w:lang w:eastAsia="ru-RU"/>
        </w:rPr>
        <w:t>. К сервировке столов могут привлекаться дети с 3 лет.</w:t>
      </w:r>
    </w:p>
    <w:p w:rsidR="0097012A" w:rsidRDefault="001F227D" w:rsidP="0097012A">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97012A">
        <w:rPr>
          <w:rFonts w:ascii="Times New Roman" w:eastAsia="Times New Roman" w:hAnsi="Times New Roman" w:cs="Times New Roman"/>
          <w:color w:val="1E2120"/>
          <w:sz w:val="28"/>
          <w:szCs w:val="28"/>
          <w:lang w:eastAsia="ru-RU"/>
        </w:rPr>
        <w:t>7.</w:t>
      </w:r>
      <w:r w:rsidR="0097012A">
        <w:rPr>
          <w:rFonts w:ascii="Times New Roman" w:eastAsia="Times New Roman" w:hAnsi="Times New Roman" w:cs="Times New Roman"/>
          <w:color w:val="1E2120"/>
          <w:sz w:val="28"/>
          <w:szCs w:val="28"/>
          <w:lang w:eastAsia="ru-RU"/>
        </w:rPr>
        <w:t>18</w:t>
      </w:r>
      <w:r w:rsidRPr="0097012A">
        <w:rPr>
          <w:rFonts w:ascii="Times New Roman" w:eastAsia="Times New Roman" w:hAnsi="Times New Roman" w:cs="Times New Roman"/>
          <w:color w:val="1E2120"/>
          <w:sz w:val="28"/>
          <w:szCs w:val="28"/>
          <w:lang w:eastAsia="ru-RU"/>
        </w:rPr>
        <w:t>. Во время раздачи пищи категорически запрещается нахождение воспитанников в обеденной зоне.</w:t>
      </w:r>
    </w:p>
    <w:p w:rsidR="0097012A" w:rsidRDefault="0097012A" w:rsidP="0097012A">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7.19. Подача блюд и сервировка в обед осуществляется в следующем порядке:</w:t>
      </w:r>
    </w:p>
    <w:p w:rsidR="001F227D" w:rsidRDefault="001F227D" w:rsidP="0097012A">
      <w:pPr>
        <w:pStyle w:val="a9"/>
        <w:numPr>
          <w:ilvl w:val="0"/>
          <w:numId w:val="27"/>
        </w:num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sidRPr="0097012A">
        <w:rPr>
          <w:rFonts w:ascii="Times New Roman" w:eastAsia="Times New Roman" w:hAnsi="Times New Roman" w:cs="Times New Roman"/>
          <w:color w:val="1E2120"/>
          <w:sz w:val="28"/>
          <w:szCs w:val="28"/>
          <w:lang w:eastAsia="ru-RU"/>
        </w:rPr>
        <w:t>во время сервировки столов на столы ставятся хлебные тарелки с хлебом;</w:t>
      </w:r>
    </w:p>
    <w:p w:rsidR="0097012A" w:rsidRPr="0097012A" w:rsidRDefault="0097012A" w:rsidP="0097012A">
      <w:pPr>
        <w:pStyle w:val="a9"/>
        <w:numPr>
          <w:ilvl w:val="0"/>
          <w:numId w:val="27"/>
        </w:num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подается закуска;</w:t>
      </w:r>
    </w:p>
    <w:p w:rsidR="001F227D" w:rsidRPr="0097012A" w:rsidRDefault="001F227D" w:rsidP="0097012A">
      <w:pPr>
        <w:pStyle w:val="a9"/>
        <w:numPr>
          <w:ilvl w:val="0"/>
          <w:numId w:val="27"/>
        </w:num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sidRPr="0097012A">
        <w:rPr>
          <w:rFonts w:ascii="Times New Roman" w:eastAsia="Times New Roman" w:hAnsi="Times New Roman" w:cs="Times New Roman"/>
          <w:color w:val="1E2120"/>
          <w:sz w:val="28"/>
          <w:szCs w:val="28"/>
          <w:lang w:eastAsia="ru-RU"/>
        </w:rPr>
        <w:t xml:space="preserve">разливают </w:t>
      </w:r>
      <w:r w:rsidR="0097012A">
        <w:rPr>
          <w:rFonts w:ascii="Times New Roman" w:eastAsia="Times New Roman" w:hAnsi="Times New Roman" w:cs="Times New Roman"/>
          <w:color w:val="1E2120"/>
          <w:sz w:val="28"/>
          <w:szCs w:val="28"/>
          <w:lang w:eastAsia="ru-RU"/>
        </w:rPr>
        <w:t>третье</w:t>
      </w:r>
      <w:r w:rsidRPr="0097012A">
        <w:rPr>
          <w:rFonts w:ascii="Times New Roman" w:eastAsia="Times New Roman" w:hAnsi="Times New Roman" w:cs="Times New Roman"/>
          <w:color w:val="1E2120"/>
          <w:sz w:val="28"/>
          <w:szCs w:val="28"/>
          <w:lang w:eastAsia="ru-RU"/>
        </w:rPr>
        <w:t xml:space="preserve"> блюдо;</w:t>
      </w:r>
    </w:p>
    <w:p w:rsidR="001F227D" w:rsidRPr="0097012A" w:rsidRDefault="001F227D" w:rsidP="0097012A">
      <w:pPr>
        <w:pStyle w:val="a9"/>
        <w:numPr>
          <w:ilvl w:val="0"/>
          <w:numId w:val="27"/>
        </w:num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sidRPr="0097012A">
        <w:rPr>
          <w:rFonts w:ascii="Times New Roman" w:eastAsia="Times New Roman" w:hAnsi="Times New Roman" w:cs="Times New Roman"/>
          <w:color w:val="1E2120"/>
          <w:sz w:val="28"/>
          <w:szCs w:val="28"/>
          <w:lang w:eastAsia="ru-RU"/>
        </w:rPr>
        <w:t>подается первое блюдо;</w:t>
      </w:r>
    </w:p>
    <w:p w:rsidR="001F227D" w:rsidRPr="0097012A" w:rsidRDefault="001F227D" w:rsidP="0097012A">
      <w:pPr>
        <w:pStyle w:val="a9"/>
        <w:numPr>
          <w:ilvl w:val="0"/>
          <w:numId w:val="27"/>
        </w:num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sidRPr="0097012A">
        <w:rPr>
          <w:rFonts w:ascii="Times New Roman" w:eastAsia="Times New Roman" w:hAnsi="Times New Roman" w:cs="Times New Roman"/>
          <w:color w:val="1E2120"/>
          <w:sz w:val="28"/>
          <w:szCs w:val="28"/>
          <w:lang w:eastAsia="ru-RU"/>
        </w:rPr>
        <w:t>дети рассаживаются за столы и начинают прием пищи;</w:t>
      </w:r>
    </w:p>
    <w:p w:rsidR="001F227D" w:rsidRPr="0097012A" w:rsidRDefault="001F227D" w:rsidP="0097012A">
      <w:pPr>
        <w:pStyle w:val="a9"/>
        <w:numPr>
          <w:ilvl w:val="0"/>
          <w:numId w:val="27"/>
        </w:num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sidRPr="0097012A">
        <w:rPr>
          <w:rFonts w:ascii="Times New Roman" w:eastAsia="Times New Roman" w:hAnsi="Times New Roman" w:cs="Times New Roman"/>
          <w:color w:val="1E2120"/>
          <w:sz w:val="28"/>
          <w:szCs w:val="28"/>
          <w:lang w:eastAsia="ru-RU"/>
        </w:rPr>
        <w:t>по мере употребления воспитанниками ДОУ блюда, помощник воспитателя убирает со столов салатники;</w:t>
      </w:r>
    </w:p>
    <w:p w:rsidR="001F227D" w:rsidRPr="0097012A" w:rsidRDefault="001F227D" w:rsidP="0097012A">
      <w:pPr>
        <w:pStyle w:val="a9"/>
        <w:numPr>
          <w:ilvl w:val="0"/>
          <w:numId w:val="27"/>
        </w:num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sidRPr="0097012A">
        <w:rPr>
          <w:rFonts w:ascii="Times New Roman" w:eastAsia="Times New Roman" w:hAnsi="Times New Roman" w:cs="Times New Roman"/>
          <w:color w:val="1E2120"/>
          <w:sz w:val="28"/>
          <w:szCs w:val="28"/>
          <w:lang w:eastAsia="ru-RU"/>
        </w:rPr>
        <w:t>дети приступают к приему первого блюда;</w:t>
      </w:r>
    </w:p>
    <w:p w:rsidR="001F227D" w:rsidRPr="0097012A" w:rsidRDefault="001F227D" w:rsidP="0097012A">
      <w:pPr>
        <w:pStyle w:val="a9"/>
        <w:numPr>
          <w:ilvl w:val="0"/>
          <w:numId w:val="27"/>
        </w:num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sidRPr="0097012A">
        <w:rPr>
          <w:rFonts w:ascii="Times New Roman" w:eastAsia="Times New Roman" w:hAnsi="Times New Roman" w:cs="Times New Roman"/>
          <w:color w:val="1E2120"/>
          <w:sz w:val="28"/>
          <w:szCs w:val="28"/>
          <w:lang w:eastAsia="ru-RU"/>
        </w:rPr>
        <w:t>по окончании, помощник воспитателя убирает со столов тарелки из-под первого;</w:t>
      </w:r>
    </w:p>
    <w:p w:rsidR="001F227D" w:rsidRPr="0097012A" w:rsidRDefault="001F227D" w:rsidP="0097012A">
      <w:pPr>
        <w:pStyle w:val="a9"/>
        <w:numPr>
          <w:ilvl w:val="0"/>
          <w:numId w:val="27"/>
        </w:num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sidRPr="0097012A">
        <w:rPr>
          <w:rFonts w:ascii="Times New Roman" w:eastAsia="Times New Roman" w:hAnsi="Times New Roman" w:cs="Times New Roman"/>
          <w:color w:val="1E2120"/>
          <w:sz w:val="28"/>
          <w:szCs w:val="28"/>
          <w:lang w:eastAsia="ru-RU"/>
        </w:rPr>
        <w:t>подается второе блюдо;</w:t>
      </w:r>
    </w:p>
    <w:p w:rsidR="0097012A" w:rsidRDefault="001F227D" w:rsidP="001F227D">
      <w:pPr>
        <w:pStyle w:val="a9"/>
        <w:numPr>
          <w:ilvl w:val="0"/>
          <w:numId w:val="27"/>
        </w:num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sidRPr="0097012A">
        <w:rPr>
          <w:rFonts w:ascii="Times New Roman" w:eastAsia="Times New Roman" w:hAnsi="Times New Roman" w:cs="Times New Roman"/>
          <w:color w:val="1E2120"/>
          <w:sz w:val="28"/>
          <w:szCs w:val="28"/>
          <w:lang w:eastAsia="ru-RU"/>
        </w:rPr>
        <w:t>прием пищи заканчивается приемом третьего блюда.</w:t>
      </w:r>
    </w:p>
    <w:p w:rsidR="001F227D" w:rsidRDefault="001F227D" w:rsidP="0097012A">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97012A">
        <w:rPr>
          <w:rFonts w:ascii="Times New Roman" w:eastAsia="Times New Roman" w:hAnsi="Times New Roman" w:cs="Times New Roman"/>
          <w:color w:val="1E2120"/>
          <w:sz w:val="28"/>
          <w:szCs w:val="28"/>
          <w:lang w:eastAsia="ru-RU"/>
        </w:rPr>
        <w:lastRenderedPageBreak/>
        <w:t>7.2</w:t>
      </w:r>
      <w:r w:rsidR="0097012A">
        <w:rPr>
          <w:rFonts w:ascii="Times New Roman" w:eastAsia="Times New Roman" w:hAnsi="Times New Roman" w:cs="Times New Roman"/>
          <w:color w:val="1E2120"/>
          <w:sz w:val="28"/>
          <w:szCs w:val="28"/>
          <w:lang w:eastAsia="ru-RU"/>
        </w:rPr>
        <w:t>0</w:t>
      </w:r>
      <w:r w:rsidRPr="0097012A">
        <w:rPr>
          <w:rFonts w:ascii="Times New Roman" w:eastAsia="Times New Roman" w:hAnsi="Times New Roman" w:cs="Times New Roman"/>
          <w:color w:val="1E2120"/>
          <w:sz w:val="28"/>
          <w:szCs w:val="28"/>
          <w:lang w:eastAsia="ru-RU"/>
        </w:rPr>
        <w:t>. В группах раннего возраста детей, у которых не сформирован навык самостоятельного приема пищи, докармливают.</w:t>
      </w:r>
    </w:p>
    <w:p w:rsidR="0097012A" w:rsidRPr="0097012A" w:rsidRDefault="0097012A" w:rsidP="0097012A">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p>
    <w:p w:rsidR="00963D17" w:rsidRDefault="00963D17" w:rsidP="001F227D">
      <w:pPr>
        <w:shd w:val="clear" w:color="auto" w:fill="FFFFFF"/>
        <w:spacing w:after="0" w:line="240" w:lineRule="auto"/>
        <w:jc w:val="both"/>
        <w:textAlignment w:val="baseline"/>
        <w:outlineLvl w:val="2"/>
        <w:rPr>
          <w:rFonts w:ascii="Times New Roman" w:eastAsia="Times New Roman" w:hAnsi="Times New Roman" w:cs="Times New Roman"/>
          <w:b/>
          <w:bCs/>
          <w:color w:val="1E2120"/>
          <w:sz w:val="28"/>
          <w:szCs w:val="28"/>
          <w:lang w:eastAsia="ru-RU"/>
        </w:rPr>
      </w:pPr>
    </w:p>
    <w:p w:rsidR="001F227D" w:rsidRPr="001F227D" w:rsidRDefault="00963D17" w:rsidP="00963D17">
      <w:pPr>
        <w:shd w:val="clear" w:color="auto" w:fill="FFFFFF"/>
        <w:spacing w:after="0" w:line="240" w:lineRule="auto"/>
        <w:jc w:val="center"/>
        <w:textAlignment w:val="baseline"/>
        <w:outlineLvl w:val="2"/>
        <w:rPr>
          <w:rFonts w:ascii="Times New Roman" w:eastAsia="Times New Roman" w:hAnsi="Times New Roman" w:cs="Times New Roman"/>
          <w:b/>
          <w:bCs/>
          <w:color w:val="1E2120"/>
          <w:sz w:val="28"/>
          <w:szCs w:val="28"/>
          <w:lang w:eastAsia="ru-RU"/>
        </w:rPr>
      </w:pPr>
      <w:r>
        <w:rPr>
          <w:rFonts w:ascii="Times New Roman" w:eastAsia="Times New Roman" w:hAnsi="Times New Roman" w:cs="Times New Roman"/>
          <w:b/>
          <w:bCs/>
          <w:color w:val="1E2120"/>
          <w:sz w:val="28"/>
          <w:szCs w:val="28"/>
          <w:lang w:eastAsia="ru-RU"/>
        </w:rPr>
        <w:t>8</w:t>
      </w:r>
      <w:r w:rsidR="001F227D" w:rsidRPr="001F227D">
        <w:rPr>
          <w:rFonts w:ascii="Times New Roman" w:eastAsia="Times New Roman" w:hAnsi="Times New Roman" w:cs="Times New Roman"/>
          <w:b/>
          <w:bCs/>
          <w:color w:val="1E2120"/>
          <w:sz w:val="28"/>
          <w:szCs w:val="28"/>
          <w:lang w:eastAsia="ru-RU"/>
        </w:rPr>
        <w:t>. Организация питьевого режима в ДОУ</w:t>
      </w:r>
    </w:p>
    <w:p w:rsidR="00963D17" w:rsidRDefault="00963D17" w:rsidP="00963D17">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8</w:t>
      </w:r>
      <w:r w:rsidR="001F227D" w:rsidRPr="001F227D">
        <w:rPr>
          <w:rFonts w:ascii="Times New Roman" w:eastAsia="Times New Roman" w:hAnsi="Times New Roman" w:cs="Times New Roman"/>
          <w:color w:val="1E2120"/>
          <w:sz w:val="28"/>
          <w:szCs w:val="28"/>
          <w:lang w:eastAsia="ru-RU"/>
        </w:rPr>
        <w:t>.1. Питьевой режим в дошкольном образовательном учреждении, а также при проведении массовых мероприятий с участием детей должен осуществляться с соблюдением следующих требований:</w:t>
      </w:r>
    </w:p>
    <w:p w:rsidR="00963D17" w:rsidRDefault="00963D17" w:rsidP="00963D17">
      <w:p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8</w:t>
      </w:r>
      <w:r w:rsidR="001F227D" w:rsidRPr="001F227D">
        <w:rPr>
          <w:rFonts w:ascii="Times New Roman" w:eastAsia="Times New Roman" w:hAnsi="Times New Roman" w:cs="Times New Roman"/>
          <w:color w:val="1E2120"/>
          <w:sz w:val="28"/>
          <w:szCs w:val="28"/>
          <w:lang w:eastAsia="ru-RU"/>
        </w:rPr>
        <w:t>.1.1. Осуществляется обеспечение питьевой водой, отвечающей обязательным требованиям.</w:t>
      </w:r>
    </w:p>
    <w:p w:rsidR="00963D17" w:rsidRDefault="00963D17" w:rsidP="00963D17">
      <w:p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8</w:t>
      </w:r>
      <w:r w:rsidR="001F227D" w:rsidRPr="001F227D">
        <w:rPr>
          <w:rFonts w:ascii="Times New Roman" w:eastAsia="Times New Roman" w:hAnsi="Times New Roman" w:cs="Times New Roman"/>
          <w:color w:val="1E2120"/>
          <w:sz w:val="28"/>
          <w:szCs w:val="28"/>
          <w:lang w:eastAsia="ru-RU"/>
        </w:rPr>
        <w:t>.1.2. Питьевой режим должен быть</w:t>
      </w:r>
      <w:r w:rsidRPr="00963D17">
        <w:rPr>
          <w:rFonts w:ascii="Times New Roman" w:eastAsia="Times New Roman" w:hAnsi="Times New Roman" w:cs="Times New Roman"/>
          <w:color w:val="1E2120"/>
          <w:sz w:val="28"/>
          <w:szCs w:val="28"/>
          <w:lang w:eastAsia="ru-RU"/>
        </w:rPr>
        <w:t xml:space="preserve"> </w:t>
      </w:r>
      <w:r w:rsidRPr="001F227D">
        <w:rPr>
          <w:rFonts w:ascii="Times New Roman" w:eastAsia="Times New Roman" w:hAnsi="Times New Roman" w:cs="Times New Roman"/>
          <w:color w:val="1E2120"/>
          <w:sz w:val="28"/>
          <w:szCs w:val="28"/>
          <w:lang w:eastAsia="ru-RU"/>
        </w:rPr>
        <w:t>организован с использованием питьевой воды промышленного производства, установок с дозированным розливом упакованной питьевой воды (</w:t>
      </w:r>
      <w:proofErr w:type="spellStart"/>
      <w:r w:rsidRPr="001F227D">
        <w:rPr>
          <w:rFonts w:ascii="Times New Roman" w:eastAsia="Times New Roman" w:hAnsi="Times New Roman" w:cs="Times New Roman"/>
          <w:color w:val="1E2120"/>
          <w:sz w:val="28"/>
          <w:szCs w:val="28"/>
          <w:lang w:eastAsia="ru-RU"/>
        </w:rPr>
        <w:t>кулеров</w:t>
      </w:r>
      <w:proofErr w:type="spellEnd"/>
      <w:r w:rsidRPr="001F227D">
        <w:rPr>
          <w:rFonts w:ascii="Times New Roman" w:eastAsia="Times New Roman" w:hAnsi="Times New Roman" w:cs="Times New Roman"/>
          <w:color w:val="1E2120"/>
          <w:sz w:val="28"/>
          <w:szCs w:val="28"/>
          <w:lang w:eastAsia="ru-RU"/>
        </w:rPr>
        <w:t>)</w:t>
      </w:r>
      <w:r w:rsidR="001F227D" w:rsidRPr="001F227D">
        <w:rPr>
          <w:rFonts w:ascii="Times New Roman" w:eastAsia="Times New Roman" w:hAnsi="Times New Roman" w:cs="Times New Roman"/>
          <w:color w:val="1E2120"/>
          <w:sz w:val="28"/>
          <w:szCs w:val="28"/>
          <w:lang w:eastAsia="ru-RU"/>
        </w:rPr>
        <w:t xml:space="preserve"> </w:t>
      </w:r>
      <w:r>
        <w:rPr>
          <w:rFonts w:ascii="Times New Roman" w:eastAsia="Times New Roman" w:hAnsi="Times New Roman" w:cs="Times New Roman"/>
          <w:color w:val="1E2120"/>
          <w:sz w:val="28"/>
          <w:szCs w:val="28"/>
          <w:lang w:eastAsia="ru-RU"/>
        </w:rPr>
        <w:t xml:space="preserve">или </w:t>
      </w:r>
      <w:r w:rsidR="001F227D" w:rsidRPr="001F227D">
        <w:rPr>
          <w:rFonts w:ascii="Times New Roman" w:eastAsia="Times New Roman" w:hAnsi="Times New Roman" w:cs="Times New Roman"/>
          <w:color w:val="1E2120"/>
          <w:sz w:val="28"/>
          <w:szCs w:val="28"/>
          <w:lang w:eastAsia="ru-RU"/>
        </w:rPr>
        <w:t xml:space="preserve">кипяченой питьевой воды. </w:t>
      </w:r>
    </w:p>
    <w:p w:rsidR="00963D17" w:rsidRDefault="00963D17" w:rsidP="00963D17">
      <w:p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8</w:t>
      </w:r>
      <w:r w:rsidR="001F227D" w:rsidRPr="001F227D">
        <w:rPr>
          <w:rFonts w:ascii="Times New Roman" w:eastAsia="Times New Roman" w:hAnsi="Times New Roman" w:cs="Times New Roman"/>
          <w:color w:val="1E2120"/>
          <w:sz w:val="28"/>
          <w:szCs w:val="28"/>
          <w:lang w:eastAsia="ru-RU"/>
        </w:rPr>
        <w:t xml:space="preserve">.1.3. При проведении массовых мероприятий длительностью более 2 часов каждый ребенок должен быть обеспечен дополнительно </w:t>
      </w:r>
      <w:proofErr w:type="spellStart"/>
      <w:r w:rsidR="001F227D" w:rsidRPr="001F227D">
        <w:rPr>
          <w:rFonts w:ascii="Times New Roman" w:eastAsia="Times New Roman" w:hAnsi="Times New Roman" w:cs="Times New Roman"/>
          <w:color w:val="1E2120"/>
          <w:sz w:val="28"/>
          <w:szCs w:val="28"/>
          <w:lang w:eastAsia="ru-RU"/>
        </w:rPr>
        <w:t>бутилированной</w:t>
      </w:r>
      <w:proofErr w:type="spellEnd"/>
      <w:r w:rsidR="001F227D" w:rsidRPr="001F227D">
        <w:rPr>
          <w:rFonts w:ascii="Times New Roman" w:eastAsia="Times New Roman" w:hAnsi="Times New Roman" w:cs="Times New Roman"/>
          <w:color w:val="1E2120"/>
          <w:sz w:val="28"/>
          <w:szCs w:val="28"/>
          <w:lang w:eastAsia="ru-RU"/>
        </w:rPr>
        <w:t xml:space="preserve"> питьевой (негазированной) водой промышленного производства, дневной запас которой во время мероприятия должен составлять не менее 1,5 литра на одного ребенка.</w:t>
      </w:r>
    </w:p>
    <w:p w:rsidR="00963D17" w:rsidRDefault="00963D17" w:rsidP="00963D17">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8</w:t>
      </w:r>
      <w:r w:rsidR="001F227D" w:rsidRPr="001F227D">
        <w:rPr>
          <w:rFonts w:ascii="Times New Roman" w:eastAsia="Times New Roman" w:hAnsi="Times New Roman" w:cs="Times New Roman"/>
          <w:color w:val="1E2120"/>
          <w:sz w:val="28"/>
          <w:szCs w:val="28"/>
          <w:lang w:eastAsia="ru-RU"/>
        </w:rPr>
        <w:t xml:space="preserve">.2. </w:t>
      </w:r>
      <w:proofErr w:type="gramStart"/>
      <w:r w:rsidR="001F227D" w:rsidRPr="001F227D">
        <w:rPr>
          <w:rFonts w:ascii="Times New Roman" w:eastAsia="Times New Roman" w:hAnsi="Times New Roman" w:cs="Times New Roman"/>
          <w:color w:val="1E2120"/>
          <w:sz w:val="28"/>
          <w:szCs w:val="28"/>
          <w:lang w:eastAsia="ru-RU"/>
        </w:rPr>
        <w:t>При организации питьевого режима с использованием упакованной питьевой воды промышленного производства, установок с дозированным розливом упакованной питьевой воды (</w:t>
      </w:r>
      <w:proofErr w:type="spellStart"/>
      <w:r w:rsidR="001F227D" w:rsidRPr="001F227D">
        <w:rPr>
          <w:rFonts w:ascii="Times New Roman" w:eastAsia="Times New Roman" w:hAnsi="Times New Roman" w:cs="Times New Roman"/>
          <w:color w:val="1E2120"/>
          <w:sz w:val="28"/>
          <w:szCs w:val="28"/>
          <w:lang w:eastAsia="ru-RU"/>
        </w:rPr>
        <w:t>кулеров</w:t>
      </w:r>
      <w:proofErr w:type="spellEnd"/>
      <w:r w:rsidR="001F227D" w:rsidRPr="001F227D">
        <w:rPr>
          <w:rFonts w:ascii="Times New Roman" w:eastAsia="Times New Roman" w:hAnsi="Times New Roman" w:cs="Times New Roman"/>
          <w:color w:val="1E2120"/>
          <w:sz w:val="28"/>
          <w:szCs w:val="28"/>
          <w:lang w:eastAsia="ru-RU"/>
        </w:rPr>
        <w:t>), кипяченой воды должно быть обеспечено наличие посуды из расчета количества обслуживаемых (списочного состава), изготовленной из материалов, предназначенных для контакта с пищевой продукцией, а также отдельных промаркированных подносов для чистой и использованной посуды;</w:t>
      </w:r>
      <w:proofErr w:type="gramEnd"/>
      <w:r w:rsidR="001F227D" w:rsidRPr="001F227D">
        <w:rPr>
          <w:rFonts w:ascii="Times New Roman" w:eastAsia="Times New Roman" w:hAnsi="Times New Roman" w:cs="Times New Roman"/>
          <w:color w:val="1E2120"/>
          <w:sz w:val="28"/>
          <w:szCs w:val="28"/>
          <w:lang w:eastAsia="ru-RU"/>
        </w:rPr>
        <w:t xml:space="preserve"> контейнеров - для сбора использованной посуды одноразового применения.</w:t>
      </w:r>
    </w:p>
    <w:p w:rsidR="00963D17" w:rsidRDefault="00963D17" w:rsidP="00963D17">
      <w:p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8</w:t>
      </w:r>
      <w:r w:rsidR="001F227D" w:rsidRPr="001F227D">
        <w:rPr>
          <w:rFonts w:ascii="Times New Roman" w:eastAsia="Times New Roman" w:hAnsi="Times New Roman" w:cs="Times New Roman"/>
          <w:color w:val="1E2120"/>
          <w:sz w:val="28"/>
          <w:szCs w:val="28"/>
          <w:lang w:eastAsia="ru-RU"/>
        </w:rPr>
        <w:t>.2.1. Упакованная (</w:t>
      </w:r>
      <w:proofErr w:type="spellStart"/>
      <w:r w:rsidR="001F227D" w:rsidRPr="001F227D">
        <w:rPr>
          <w:rFonts w:ascii="Times New Roman" w:eastAsia="Times New Roman" w:hAnsi="Times New Roman" w:cs="Times New Roman"/>
          <w:color w:val="1E2120"/>
          <w:sz w:val="28"/>
          <w:szCs w:val="28"/>
          <w:lang w:eastAsia="ru-RU"/>
        </w:rPr>
        <w:t>бутилированная</w:t>
      </w:r>
      <w:proofErr w:type="spellEnd"/>
      <w:r w:rsidR="001F227D" w:rsidRPr="001F227D">
        <w:rPr>
          <w:rFonts w:ascii="Times New Roman" w:eastAsia="Times New Roman" w:hAnsi="Times New Roman" w:cs="Times New Roman"/>
          <w:color w:val="1E2120"/>
          <w:sz w:val="28"/>
          <w:szCs w:val="28"/>
          <w:lang w:eastAsia="ru-RU"/>
        </w:rPr>
        <w:t>) питьевая вода допускается к выдаче детям при наличии документов, подтверждающих её происхождение, безопасность и качество, соответствие упакованной питьевой воды обязательным требованиям.</w:t>
      </w:r>
    </w:p>
    <w:p w:rsidR="00963D17" w:rsidRDefault="00963D17" w:rsidP="00963D17">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8</w:t>
      </w:r>
      <w:r w:rsidR="001F227D" w:rsidRPr="001F227D">
        <w:rPr>
          <w:rFonts w:ascii="Times New Roman" w:eastAsia="Times New Roman" w:hAnsi="Times New Roman" w:cs="Times New Roman"/>
          <w:color w:val="1E2120"/>
          <w:sz w:val="28"/>
          <w:szCs w:val="28"/>
          <w:lang w:eastAsia="ru-RU"/>
        </w:rPr>
        <w:t xml:space="preserve">.3. </w:t>
      </w:r>
      <w:proofErr w:type="spellStart"/>
      <w:r w:rsidR="001F227D" w:rsidRPr="001F227D">
        <w:rPr>
          <w:rFonts w:ascii="Times New Roman" w:eastAsia="Times New Roman" w:hAnsi="Times New Roman" w:cs="Times New Roman"/>
          <w:color w:val="1E2120"/>
          <w:sz w:val="28"/>
          <w:szCs w:val="28"/>
          <w:lang w:eastAsia="ru-RU"/>
        </w:rPr>
        <w:t>Кулеры</w:t>
      </w:r>
      <w:proofErr w:type="spellEnd"/>
      <w:r w:rsidR="001F227D" w:rsidRPr="001F227D">
        <w:rPr>
          <w:rFonts w:ascii="Times New Roman" w:eastAsia="Times New Roman" w:hAnsi="Times New Roman" w:cs="Times New Roman"/>
          <w:color w:val="1E2120"/>
          <w:sz w:val="28"/>
          <w:szCs w:val="28"/>
          <w:lang w:eastAsia="ru-RU"/>
        </w:rPr>
        <w:t xml:space="preserve"> должны размещаться в местах, не подвергающихся попаданию прямых солнечных лучей. </w:t>
      </w:r>
      <w:proofErr w:type="spellStart"/>
      <w:r w:rsidR="001F227D" w:rsidRPr="001F227D">
        <w:rPr>
          <w:rFonts w:ascii="Times New Roman" w:eastAsia="Times New Roman" w:hAnsi="Times New Roman" w:cs="Times New Roman"/>
          <w:color w:val="1E2120"/>
          <w:sz w:val="28"/>
          <w:szCs w:val="28"/>
          <w:lang w:eastAsia="ru-RU"/>
        </w:rPr>
        <w:t>Кулеры</w:t>
      </w:r>
      <w:proofErr w:type="spellEnd"/>
      <w:r w:rsidR="001F227D" w:rsidRPr="001F227D">
        <w:rPr>
          <w:rFonts w:ascii="Times New Roman" w:eastAsia="Times New Roman" w:hAnsi="Times New Roman" w:cs="Times New Roman"/>
          <w:color w:val="1E2120"/>
          <w:sz w:val="28"/>
          <w:szCs w:val="28"/>
          <w:lang w:eastAsia="ru-RU"/>
        </w:rPr>
        <w:t xml:space="preserve"> должны подвергаться мойке с периодичностью, предусмотренной инструкцией по эксплуатации, но не реже одного раза в семь дней. Мойка </w:t>
      </w:r>
      <w:proofErr w:type="spellStart"/>
      <w:r w:rsidR="001F227D" w:rsidRPr="001F227D">
        <w:rPr>
          <w:rFonts w:ascii="Times New Roman" w:eastAsia="Times New Roman" w:hAnsi="Times New Roman" w:cs="Times New Roman"/>
          <w:color w:val="1E2120"/>
          <w:sz w:val="28"/>
          <w:szCs w:val="28"/>
          <w:lang w:eastAsia="ru-RU"/>
        </w:rPr>
        <w:t>кулера</w:t>
      </w:r>
      <w:proofErr w:type="spellEnd"/>
      <w:r w:rsidR="001F227D" w:rsidRPr="001F227D">
        <w:rPr>
          <w:rFonts w:ascii="Times New Roman" w:eastAsia="Times New Roman" w:hAnsi="Times New Roman" w:cs="Times New Roman"/>
          <w:color w:val="1E2120"/>
          <w:sz w:val="28"/>
          <w:szCs w:val="28"/>
          <w:lang w:eastAsia="ru-RU"/>
        </w:rPr>
        <w:t xml:space="preserve"> с применением дезинфекционного средства должна проводиться не реже одного раза в три месяца.</w:t>
      </w:r>
    </w:p>
    <w:p w:rsidR="001F227D" w:rsidRPr="00963D17" w:rsidRDefault="00963D17" w:rsidP="00963D17">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963D17">
        <w:rPr>
          <w:rFonts w:ascii="Times New Roman" w:eastAsia="Times New Roman" w:hAnsi="Times New Roman" w:cs="Times New Roman"/>
          <w:color w:val="1E2120"/>
          <w:sz w:val="28"/>
          <w:szCs w:val="28"/>
          <w:lang w:eastAsia="ru-RU"/>
        </w:rPr>
        <w:t>8.4. Кипяченая вода может быть использована при следующих условиях:</w:t>
      </w:r>
      <w:r w:rsidR="001F227D" w:rsidRPr="00963D17">
        <w:rPr>
          <w:rFonts w:ascii="Times New Roman" w:eastAsia="Times New Roman" w:hAnsi="Times New Roman" w:cs="Times New Roman"/>
          <w:color w:val="1E2120"/>
          <w:sz w:val="28"/>
          <w:szCs w:val="28"/>
          <w:lang w:eastAsia="ru-RU"/>
        </w:rPr>
        <w:br/>
        <w:t>кипятить воду нужно не менее 5 минут;</w:t>
      </w:r>
    </w:p>
    <w:p w:rsidR="001F227D" w:rsidRPr="001F227D" w:rsidRDefault="001F227D" w:rsidP="00963D17">
      <w:pPr>
        <w:numPr>
          <w:ilvl w:val="0"/>
          <w:numId w:val="28"/>
        </w:num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до раздачи детям кипяченая вода должна быть охлаждена до комнатной температуры непосредственно в емкости, где она кипятилась;</w:t>
      </w:r>
    </w:p>
    <w:p w:rsidR="001F227D" w:rsidRDefault="001F227D" w:rsidP="00963D17">
      <w:pPr>
        <w:numPr>
          <w:ilvl w:val="0"/>
          <w:numId w:val="28"/>
        </w:num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 xml:space="preserve">смену воды в емкости для её раздачи необходимо проводить не реже, чем через 3 часа. Перед сменой кипяченой воды емкость должна полностью освобождаться от остатков воды, промываться в соответствии с инструкцией по правилам мытья кухонной посуды, </w:t>
      </w:r>
      <w:r w:rsidRPr="001F227D">
        <w:rPr>
          <w:rFonts w:ascii="Times New Roman" w:eastAsia="Times New Roman" w:hAnsi="Times New Roman" w:cs="Times New Roman"/>
          <w:color w:val="1E2120"/>
          <w:sz w:val="28"/>
          <w:szCs w:val="28"/>
          <w:lang w:eastAsia="ru-RU"/>
        </w:rPr>
        <w:lastRenderedPageBreak/>
        <w:t>ополаскиваться. Время смены кипяченой воды должно отмечаться в графике, ведение которого осуществляется организацией в произвольной форме.</w:t>
      </w:r>
    </w:p>
    <w:p w:rsidR="00963D17" w:rsidRPr="001F227D" w:rsidRDefault="00963D17" w:rsidP="00963D17">
      <w:pPr>
        <w:shd w:val="clear" w:color="auto" w:fill="FFFFFF"/>
        <w:spacing w:after="0" w:line="240" w:lineRule="auto"/>
        <w:ind w:left="720"/>
        <w:jc w:val="both"/>
        <w:textAlignment w:val="baseline"/>
        <w:rPr>
          <w:rFonts w:ascii="Times New Roman" w:eastAsia="Times New Roman" w:hAnsi="Times New Roman" w:cs="Times New Roman"/>
          <w:color w:val="1E2120"/>
          <w:sz w:val="28"/>
          <w:szCs w:val="28"/>
          <w:lang w:eastAsia="ru-RU"/>
        </w:rPr>
      </w:pPr>
    </w:p>
    <w:p w:rsidR="001F227D" w:rsidRPr="001F227D" w:rsidRDefault="00963D17" w:rsidP="00963D17">
      <w:pPr>
        <w:shd w:val="clear" w:color="auto" w:fill="FFFFFF"/>
        <w:spacing w:after="0" w:line="240" w:lineRule="auto"/>
        <w:jc w:val="center"/>
        <w:textAlignment w:val="baseline"/>
        <w:outlineLvl w:val="2"/>
        <w:rPr>
          <w:rFonts w:ascii="Times New Roman" w:eastAsia="Times New Roman" w:hAnsi="Times New Roman" w:cs="Times New Roman"/>
          <w:b/>
          <w:bCs/>
          <w:color w:val="1E2120"/>
          <w:sz w:val="28"/>
          <w:szCs w:val="28"/>
          <w:lang w:eastAsia="ru-RU"/>
        </w:rPr>
      </w:pPr>
      <w:r>
        <w:rPr>
          <w:rFonts w:ascii="Times New Roman" w:eastAsia="Times New Roman" w:hAnsi="Times New Roman" w:cs="Times New Roman"/>
          <w:b/>
          <w:bCs/>
          <w:color w:val="1E2120"/>
          <w:sz w:val="28"/>
          <w:szCs w:val="28"/>
          <w:lang w:eastAsia="ru-RU"/>
        </w:rPr>
        <w:t>9.</w:t>
      </w:r>
      <w:r w:rsidR="001F227D" w:rsidRPr="001F227D">
        <w:rPr>
          <w:rFonts w:ascii="Times New Roman" w:eastAsia="Times New Roman" w:hAnsi="Times New Roman" w:cs="Times New Roman"/>
          <w:b/>
          <w:bCs/>
          <w:color w:val="1E2120"/>
          <w:sz w:val="28"/>
          <w:szCs w:val="28"/>
          <w:lang w:eastAsia="ru-RU"/>
        </w:rPr>
        <w:t xml:space="preserve"> Порядок учета питания</w:t>
      </w:r>
    </w:p>
    <w:p w:rsidR="007222B6" w:rsidRDefault="007222B6" w:rsidP="007222B6">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9</w:t>
      </w:r>
      <w:r w:rsidR="001F227D" w:rsidRPr="001F227D">
        <w:rPr>
          <w:rFonts w:ascii="Times New Roman" w:eastAsia="Times New Roman" w:hAnsi="Times New Roman" w:cs="Times New Roman"/>
          <w:color w:val="1E2120"/>
          <w:sz w:val="28"/>
          <w:szCs w:val="28"/>
          <w:lang w:eastAsia="ru-RU"/>
        </w:rPr>
        <w:t xml:space="preserve">.1. </w:t>
      </w:r>
      <w:r>
        <w:rPr>
          <w:rFonts w:ascii="Times New Roman" w:eastAsia="Times New Roman" w:hAnsi="Times New Roman" w:cs="Times New Roman"/>
          <w:color w:val="1E2120"/>
          <w:sz w:val="28"/>
          <w:szCs w:val="28"/>
          <w:lang w:eastAsia="ru-RU"/>
        </w:rPr>
        <w:t xml:space="preserve">Приказом </w:t>
      </w:r>
      <w:r w:rsidR="001F227D" w:rsidRPr="001F227D">
        <w:rPr>
          <w:rFonts w:ascii="Times New Roman" w:eastAsia="Times New Roman" w:hAnsi="Times New Roman" w:cs="Times New Roman"/>
          <w:color w:val="1E2120"/>
          <w:sz w:val="28"/>
          <w:szCs w:val="28"/>
          <w:lang w:eastAsia="ru-RU"/>
        </w:rPr>
        <w:t>заведующ</w:t>
      </w:r>
      <w:r>
        <w:rPr>
          <w:rFonts w:ascii="Times New Roman" w:eastAsia="Times New Roman" w:hAnsi="Times New Roman" w:cs="Times New Roman"/>
          <w:color w:val="1E2120"/>
          <w:sz w:val="28"/>
          <w:szCs w:val="28"/>
          <w:lang w:eastAsia="ru-RU"/>
        </w:rPr>
        <w:t>его</w:t>
      </w:r>
      <w:r w:rsidR="001F227D" w:rsidRPr="001F227D">
        <w:rPr>
          <w:rFonts w:ascii="Times New Roman" w:eastAsia="Times New Roman" w:hAnsi="Times New Roman" w:cs="Times New Roman"/>
          <w:color w:val="1E2120"/>
          <w:sz w:val="28"/>
          <w:szCs w:val="28"/>
          <w:lang w:eastAsia="ru-RU"/>
        </w:rPr>
        <w:t xml:space="preserve"> ДОУ назнач</w:t>
      </w:r>
      <w:r>
        <w:rPr>
          <w:rFonts w:ascii="Times New Roman" w:eastAsia="Times New Roman" w:hAnsi="Times New Roman" w:cs="Times New Roman"/>
          <w:color w:val="1E2120"/>
          <w:sz w:val="28"/>
          <w:szCs w:val="28"/>
          <w:lang w:eastAsia="ru-RU"/>
        </w:rPr>
        <w:t xml:space="preserve">аются </w:t>
      </w:r>
      <w:r w:rsidR="001F227D" w:rsidRPr="001F227D">
        <w:rPr>
          <w:rFonts w:ascii="Times New Roman" w:eastAsia="Times New Roman" w:hAnsi="Times New Roman" w:cs="Times New Roman"/>
          <w:color w:val="1E2120"/>
          <w:sz w:val="28"/>
          <w:szCs w:val="28"/>
          <w:lang w:eastAsia="ru-RU"/>
        </w:rPr>
        <w:t xml:space="preserve"> ответственны</w:t>
      </w:r>
      <w:r>
        <w:rPr>
          <w:rFonts w:ascii="Times New Roman" w:eastAsia="Times New Roman" w:hAnsi="Times New Roman" w:cs="Times New Roman"/>
          <w:color w:val="1E2120"/>
          <w:sz w:val="28"/>
          <w:szCs w:val="28"/>
          <w:lang w:eastAsia="ru-RU"/>
        </w:rPr>
        <w:t>е</w:t>
      </w:r>
      <w:r w:rsidR="001F227D" w:rsidRPr="001F227D">
        <w:rPr>
          <w:rFonts w:ascii="Times New Roman" w:eastAsia="Times New Roman" w:hAnsi="Times New Roman" w:cs="Times New Roman"/>
          <w:color w:val="1E2120"/>
          <w:sz w:val="28"/>
          <w:szCs w:val="28"/>
          <w:lang w:eastAsia="ru-RU"/>
        </w:rPr>
        <w:t xml:space="preserve"> за организацию питания, созда</w:t>
      </w:r>
      <w:r>
        <w:rPr>
          <w:rFonts w:ascii="Times New Roman" w:eastAsia="Times New Roman" w:hAnsi="Times New Roman" w:cs="Times New Roman"/>
          <w:color w:val="1E2120"/>
          <w:sz w:val="28"/>
          <w:szCs w:val="28"/>
          <w:lang w:eastAsia="ru-RU"/>
        </w:rPr>
        <w:t>ется</w:t>
      </w:r>
      <w:r w:rsidR="001F227D" w:rsidRPr="001F227D">
        <w:rPr>
          <w:rFonts w:ascii="Times New Roman" w:eastAsia="Times New Roman" w:hAnsi="Times New Roman" w:cs="Times New Roman"/>
          <w:color w:val="1E2120"/>
          <w:sz w:val="28"/>
          <w:szCs w:val="28"/>
          <w:lang w:eastAsia="ru-RU"/>
        </w:rPr>
        <w:t xml:space="preserve"> комисси</w:t>
      </w:r>
      <w:r>
        <w:rPr>
          <w:rFonts w:ascii="Times New Roman" w:eastAsia="Times New Roman" w:hAnsi="Times New Roman" w:cs="Times New Roman"/>
          <w:color w:val="1E2120"/>
          <w:sz w:val="28"/>
          <w:szCs w:val="28"/>
          <w:lang w:eastAsia="ru-RU"/>
        </w:rPr>
        <w:t>я</w:t>
      </w:r>
      <w:r w:rsidR="001F227D" w:rsidRPr="001F227D">
        <w:rPr>
          <w:rFonts w:ascii="Times New Roman" w:eastAsia="Times New Roman" w:hAnsi="Times New Roman" w:cs="Times New Roman"/>
          <w:color w:val="1E2120"/>
          <w:sz w:val="28"/>
          <w:szCs w:val="28"/>
          <w:lang w:eastAsia="ru-RU"/>
        </w:rPr>
        <w:t xml:space="preserve"> по </w:t>
      </w:r>
      <w:proofErr w:type="gramStart"/>
      <w:r w:rsidR="001F227D" w:rsidRPr="001F227D">
        <w:rPr>
          <w:rFonts w:ascii="Times New Roman" w:eastAsia="Times New Roman" w:hAnsi="Times New Roman" w:cs="Times New Roman"/>
          <w:color w:val="1E2120"/>
          <w:sz w:val="28"/>
          <w:szCs w:val="28"/>
          <w:lang w:eastAsia="ru-RU"/>
        </w:rPr>
        <w:t>контролю за</w:t>
      </w:r>
      <w:proofErr w:type="gramEnd"/>
      <w:r w:rsidR="001F227D" w:rsidRPr="001F227D">
        <w:rPr>
          <w:rFonts w:ascii="Times New Roman" w:eastAsia="Times New Roman" w:hAnsi="Times New Roman" w:cs="Times New Roman"/>
          <w:color w:val="1E2120"/>
          <w:sz w:val="28"/>
          <w:szCs w:val="28"/>
          <w:lang w:eastAsia="ru-RU"/>
        </w:rPr>
        <w:t xml:space="preserve"> организацией и качеством питания, бракеражу готовой продукции, определяются их функциональные обязанности.</w:t>
      </w:r>
    </w:p>
    <w:p w:rsidR="007222B6" w:rsidRDefault="007222B6" w:rsidP="007222B6">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9</w:t>
      </w:r>
      <w:r w:rsidR="001F227D" w:rsidRPr="001F227D">
        <w:rPr>
          <w:rFonts w:ascii="Times New Roman" w:eastAsia="Times New Roman" w:hAnsi="Times New Roman" w:cs="Times New Roman"/>
          <w:color w:val="1E2120"/>
          <w:sz w:val="28"/>
          <w:szCs w:val="28"/>
          <w:lang w:eastAsia="ru-RU"/>
        </w:rPr>
        <w:t>.2. Ответственный за организацию питания осуществляют учет питающихся детей</w:t>
      </w:r>
      <w:r>
        <w:rPr>
          <w:rFonts w:ascii="Times New Roman" w:eastAsia="Times New Roman" w:hAnsi="Times New Roman" w:cs="Times New Roman"/>
          <w:color w:val="1E2120"/>
          <w:sz w:val="28"/>
          <w:szCs w:val="28"/>
          <w:lang w:eastAsia="ru-RU"/>
        </w:rPr>
        <w:t>.</w:t>
      </w:r>
    </w:p>
    <w:p w:rsidR="007222B6" w:rsidRDefault="007222B6" w:rsidP="007222B6">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9</w:t>
      </w:r>
      <w:r w:rsidR="001F227D" w:rsidRPr="001F227D">
        <w:rPr>
          <w:rFonts w:ascii="Times New Roman" w:eastAsia="Times New Roman" w:hAnsi="Times New Roman" w:cs="Times New Roman"/>
          <w:color w:val="1E2120"/>
          <w:sz w:val="28"/>
          <w:szCs w:val="28"/>
          <w:lang w:eastAsia="ru-RU"/>
        </w:rPr>
        <w:t xml:space="preserve">.3. Ежедневно лицо, ответственное за организацию питания, составляет меню на следующий день. Меню составляется на основании списков присутствующих детей, которые ежедневно </w:t>
      </w:r>
      <w:r>
        <w:rPr>
          <w:rFonts w:ascii="Times New Roman" w:eastAsia="Times New Roman" w:hAnsi="Times New Roman" w:cs="Times New Roman"/>
          <w:color w:val="1E2120"/>
          <w:sz w:val="28"/>
          <w:szCs w:val="28"/>
          <w:lang w:eastAsia="ru-RU"/>
        </w:rPr>
        <w:t>до 9.00</w:t>
      </w:r>
      <w:r w:rsidR="001F227D" w:rsidRPr="001F227D">
        <w:rPr>
          <w:rFonts w:ascii="Times New Roman" w:eastAsia="Times New Roman" w:hAnsi="Times New Roman" w:cs="Times New Roman"/>
          <w:color w:val="1E2120"/>
          <w:sz w:val="28"/>
          <w:szCs w:val="28"/>
          <w:lang w:eastAsia="ru-RU"/>
        </w:rPr>
        <w:t xml:space="preserve"> ч. подают воспитатели.</w:t>
      </w:r>
    </w:p>
    <w:p w:rsidR="007222B6" w:rsidRDefault="007222B6" w:rsidP="007222B6">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9</w:t>
      </w:r>
      <w:r w:rsidR="001F227D" w:rsidRPr="001F227D">
        <w:rPr>
          <w:rFonts w:ascii="Times New Roman" w:eastAsia="Times New Roman" w:hAnsi="Times New Roman" w:cs="Times New Roman"/>
          <w:color w:val="1E2120"/>
          <w:sz w:val="28"/>
          <w:szCs w:val="28"/>
          <w:lang w:eastAsia="ru-RU"/>
        </w:rPr>
        <w:t>.4. На следующий день в 8.30 воспитатели подают сведения о фактическом присутствии воспитанников в группах лицу, ответственному за питание, который рассчитывает выход блюд.</w:t>
      </w:r>
    </w:p>
    <w:p w:rsidR="007222B6" w:rsidRDefault="007222B6" w:rsidP="007222B6">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9</w:t>
      </w:r>
      <w:r w:rsidR="001F227D" w:rsidRPr="001F227D">
        <w:rPr>
          <w:rFonts w:ascii="Times New Roman" w:eastAsia="Times New Roman" w:hAnsi="Times New Roman" w:cs="Times New Roman"/>
          <w:color w:val="1E2120"/>
          <w:sz w:val="28"/>
          <w:szCs w:val="28"/>
          <w:lang w:eastAsia="ru-RU"/>
        </w:rPr>
        <w:t>.5. В случае снижения численности детей, если закладка продуктов произошла, порции отпускаются другим детям, как дополнительное питание, в виде увеличения нормы блюда. На следующий день не пришедшие дети снимаются с питания автоматически.</w:t>
      </w:r>
    </w:p>
    <w:p w:rsidR="007222B6" w:rsidRDefault="007222B6" w:rsidP="007222B6">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9.6</w:t>
      </w:r>
      <w:r w:rsidR="001F227D" w:rsidRPr="001F227D">
        <w:rPr>
          <w:rFonts w:ascii="Times New Roman" w:eastAsia="Times New Roman" w:hAnsi="Times New Roman" w:cs="Times New Roman"/>
          <w:color w:val="1E2120"/>
          <w:sz w:val="28"/>
          <w:szCs w:val="28"/>
          <w:lang w:eastAsia="ru-RU"/>
        </w:rPr>
        <w:t>. Если на завтрак пришло больше детей, чем было заявлено, то для всех детей уменьшают выход блюд, составляется акт и вносятся изменения в меню на следующие виды приёма пищи в соответствии с количеством прибывших детей.</w:t>
      </w:r>
    </w:p>
    <w:p w:rsidR="001F227D" w:rsidRPr="001F227D" w:rsidRDefault="007222B6" w:rsidP="007222B6">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321FD8">
        <w:rPr>
          <w:rFonts w:ascii="Times New Roman" w:eastAsia="Times New Roman" w:hAnsi="Times New Roman" w:cs="Times New Roman"/>
          <w:color w:val="1E2120"/>
          <w:sz w:val="28"/>
          <w:szCs w:val="28"/>
          <w:lang w:eastAsia="ru-RU"/>
        </w:rPr>
        <w:t>9.7</w:t>
      </w:r>
      <w:r w:rsidR="001F227D" w:rsidRPr="00321FD8">
        <w:rPr>
          <w:rFonts w:ascii="Times New Roman" w:eastAsia="Times New Roman" w:hAnsi="Times New Roman" w:cs="Times New Roman"/>
          <w:color w:val="1E2120"/>
          <w:sz w:val="28"/>
          <w:szCs w:val="28"/>
          <w:lang w:eastAsia="ru-RU"/>
        </w:rPr>
        <w:t xml:space="preserve">. Учет продуктов ведется </w:t>
      </w:r>
      <w:r w:rsidR="00321FD8">
        <w:rPr>
          <w:rFonts w:ascii="Times New Roman" w:eastAsia="Times New Roman" w:hAnsi="Times New Roman" w:cs="Times New Roman"/>
          <w:color w:val="1E2120"/>
          <w:sz w:val="28"/>
          <w:szCs w:val="28"/>
          <w:lang w:eastAsia="ru-RU"/>
        </w:rPr>
        <w:t xml:space="preserve">кладовщиком </w:t>
      </w:r>
      <w:r w:rsidR="001F227D" w:rsidRPr="00321FD8">
        <w:rPr>
          <w:rFonts w:ascii="Times New Roman" w:eastAsia="Times New Roman" w:hAnsi="Times New Roman" w:cs="Times New Roman"/>
          <w:color w:val="1E2120"/>
          <w:sz w:val="28"/>
          <w:szCs w:val="28"/>
          <w:lang w:eastAsia="ru-RU"/>
        </w:rPr>
        <w:t xml:space="preserve">в книге учета </w:t>
      </w:r>
      <w:r w:rsidR="00321FD8">
        <w:rPr>
          <w:rFonts w:ascii="Times New Roman" w:eastAsia="Times New Roman" w:hAnsi="Times New Roman" w:cs="Times New Roman"/>
          <w:color w:val="1E2120"/>
          <w:sz w:val="28"/>
          <w:szCs w:val="28"/>
          <w:lang w:eastAsia="ru-RU"/>
        </w:rPr>
        <w:t xml:space="preserve">в </w:t>
      </w:r>
      <w:r w:rsidR="00321FD8" w:rsidRPr="00321FD8">
        <w:rPr>
          <w:rFonts w:ascii="Times New Roman" w:eastAsia="Times New Roman" w:hAnsi="Times New Roman" w:cs="Times New Roman"/>
          <w:color w:val="1E2120"/>
          <w:sz w:val="28"/>
          <w:szCs w:val="28"/>
          <w:lang w:eastAsia="ru-RU"/>
        </w:rPr>
        <w:t xml:space="preserve">электронном виде и ежемесячно производится сверка с отделом </w:t>
      </w:r>
      <w:proofErr w:type="gramStart"/>
      <w:r w:rsidR="00321FD8" w:rsidRPr="00321FD8">
        <w:rPr>
          <w:rFonts w:ascii="Times New Roman" w:eastAsia="Times New Roman" w:hAnsi="Times New Roman" w:cs="Times New Roman"/>
          <w:color w:val="1E2120"/>
          <w:sz w:val="28"/>
          <w:szCs w:val="28"/>
          <w:lang w:eastAsia="ru-RU"/>
        </w:rPr>
        <w:t>питания централизованной бухгалтерии управления образования администрации Белгородского района</w:t>
      </w:r>
      <w:proofErr w:type="gramEnd"/>
      <w:r w:rsidR="00321FD8" w:rsidRPr="00321FD8">
        <w:rPr>
          <w:rFonts w:ascii="Times New Roman" w:eastAsia="Times New Roman" w:hAnsi="Times New Roman" w:cs="Times New Roman"/>
          <w:color w:val="1E2120"/>
          <w:sz w:val="28"/>
          <w:szCs w:val="28"/>
          <w:lang w:eastAsia="ru-RU"/>
        </w:rPr>
        <w:t xml:space="preserve">. </w:t>
      </w:r>
    </w:p>
    <w:p w:rsidR="007222B6" w:rsidRDefault="007222B6" w:rsidP="001F227D">
      <w:pPr>
        <w:shd w:val="clear" w:color="auto" w:fill="FFFFFF"/>
        <w:spacing w:after="0" w:line="240" w:lineRule="auto"/>
        <w:jc w:val="both"/>
        <w:textAlignment w:val="baseline"/>
        <w:outlineLvl w:val="2"/>
        <w:rPr>
          <w:rFonts w:ascii="Times New Roman" w:eastAsia="Times New Roman" w:hAnsi="Times New Roman" w:cs="Times New Roman"/>
          <w:b/>
          <w:bCs/>
          <w:color w:val="1E2120"/>
          <w:sz w:val="28"/>
          <w:szCs w:val="28"/>
          <w:lang w:eastAsia="ru-RU"/>
        </w:rPr>
      </w:pPr>
    </w:p>
    <w:p w:rsidR="001F227D" w:rsidRPr="001F227D" w:rsidRDefault="001F227D" w:rsidP="007222B6">
      <w:pPr>
        <w:shd w:val="clear" w:color="auto" w:fill="FFFFFF"/>
        <w:spacing w:after="0" w:line="240" w:lineRule="auto"/>
        <w:jc w:val="center"/>
        <w:textAlignment w:val="baseline"/>
        <w:outlineLvl w:val="2"/>
        <w:rPr>
          <w:rFonts w:ascii="Times New Roman" w:eastAsia="Times New Roman" w:hAnsi="Times New Roman" w:cs="Times New Roman"/>
          <w:b/>
          <w:bCs/>
          <w:color w:val="1E2120"/>
          <w:sz w:val="28"/>
          <w:szCs w:val="28"/>
          <w:lang w:eastAsia="ru-RU"/>
        </w:rPr>
      </w:pPr>
      <w:r w:rsidRPr="001F227D">
        <w:rPr>
          <w:rFonts w:ascii="Times New Roman" w:eastAsia="Times New Roman" w:hAnsi="Times New Roman" w:cs="Times New Roman"/>
          <w:b/>
          <w:bCs/>
          <w:color w:val="1E2120"/>
          <w:sz w:val="28"/>
          <w:szCs w:val="28"/>
          <w:lang w:eastAsia="ru-RU"/>
        </w:rPr>
        <w:t>1</w:t>
      </w:r>
      <w:r w:rsidR="007222B6">
        <w:rPr>
          <w:rFonts w:ascii="Times New Roman" w:eastAsia="Times New Roman" w:hAnsi="Times New Roman" w:cs="Times New Roman"/>
          <w:b/>
          <w:bCs/>
          <w:color w:val="1E2120"/>
          <w:sz w:val="28"/>
          <w:szCs w:val="28"/>
          <w:lang w:eastAsia="ru-RU"/>
        </w:rPr>
        <w:t>0</w:t>
      </w:r>
      <w:r w:rsidRPr="001F227D">
        <w:rPr>
          <w:rFonts w:ascii="Times New Roman" w:eastAsia="Times New Roman" w:hAnsi="Times New Roman" w:cs="Times New Roman"/>
          <w:b/>
          <w:bCs/>
          <w:color w:val="1E2120"/>
          <w:sz w:val="28"/>
          <w:szCs w:val="28"/>
          <w:lang w:eastAsia="ru-RU"/>
        </w:rPr>
        <w:t>. Финансирование расходов на питание воспитанников</w:t>
      </w:r>
    </w:p>
    <w:p w:rsidR="007222B6" w:rsidRDefault="001F227D" w:rsidP="007222B6">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1</w:t>
      </w:r>
      <w:r w:rsidR="007222B6">
        <w:rPr>
          <w:rFonts w:ascii="Times New Roman" w:eastAsia="Times New Roman" w:hAnsi="Times New Roman" w:cs="Times New Roman"/>
          <w:color w:val="1E2120"/>
          <w:sz w:val="28"/>
          <w:szCs w:val="28"/>
          <w:lang w:eastAsia="ru-RU"/>
        </w:rPr>
        <w:t>0</w:t>
      </w:r>
      <w:r w:rsidRPr="001F227D">
        <w:rPr>
          <w:rFonts w:ascii="Times New Roman" w:eastAsia="Times New Roman" w:hAnsi="Times New Roman" w:cs="Times New Roman"/>
          <w:color w:val="1E2120"/>
          <w:sz w:val="28"/>
          <w:szCs w:val="28"/>
          <w:lang w:eastAsia="ru-RU"/>
        </w:rPr>
        <w:t>.1. Обеспечение питанием воспитанников за счет бюджетных ассигнований бюджетов субъектов Российской Федерации осуществляется в случаях и в порядке, которые установлены органами государственной власти субъектов Российской Федерации, воспитанников за счет бюджетных ассигнований местных бюджетов - органами местного самоуправления.</w:t>
      </w:r>
    </w:p>
    <w:p w:rsidR="001F227D" w:rsidRDefault="001F227D" w:rsidP="007222B6">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1</w:t>
      </w:r>
      <w:r w:rsidR="007222B6">
        <w:rPr>
          <w:rFonts w:ascii="Times New Roman" w:eastAsia="Times New Roman" w:hAnsi="Times New Roman" w:cs="Times New Roman"/>
          <w:color w:val="1E2120"/>
          <w:sz w:val="28"/>
          <w:szCs w:val="28"/>
          <w:lang w:eastAsia="ru-RU"/>
        </w:rPr>
        <w:t>0</w:t>
      </w:r>
      <w:r w:rsidRPr="001F227D">
        <w:rPr>
          <w:rFonts w:ascii="Times New Roman" w:eastAsia="Times New Roman" w:hAnsi="Times New Roman" w:cs="Times New Roman"/>
          <w:color w:val="1E2120"/>
          <w:sz w:val="28"/>
          <w:szCs w:val="28"/>
          <w:lang w:eastAsia="ru-RU"/>
        </w:rPr>
        <w:t>.2. Объёмы финансирования расходов на организацию питания на очередной финансовый год устанавливаются с учётом прогноза численности детей в дошкольном о</w:t>
      </w:r>
      <w:r w:rsidR="007222B6">
        <w:rPr>
          <w:rFonts w:ascii="Times New Roman" w:eastAsia="Times New Roman" w:hAnsi="Times New Roman" w:cs="Times New Roman"/>
          <w:color w:val="1E2120"/>
          <w:sz w:val="28"/>
          <w:szCs w:val="28"/>
          <w:lang w:eastAsia="ru-RU"/>
        </w:rPr>
        <w:t>бразовательном учреждении.</w:t>
      </w:r>
    </w:p>
    <w:p w:rsidR="007222B6" w:rsidRDefault="007222B6" w:rsidP="001F227D">
      <w:pPr>
        <w:shd w:val="clear" w:color="auto" w:fill="FFFFFF"/>
        <w:spacing w:after="0" w:line="240" w:lineRule="auto"/>
        <w:jc w:val="both"/>
        <w:textAlignment w:val="baseline"/>
        <w:outlineLvl w:val="2"/>
        <w:rPr>
          <w:rFonts w:ascii="Times New Roman" w:eastAsia="Times New Roman" w:hAnsi="Times New Roman" w:cs="Times New Roman"/>
          <w:b/>
          <w:bCs/>
          <w:color w:val="1E2120"/>
          <w:sz w:val="28"/>
          <w:szCs w:val="28"/>
          <w:lang w:eastAsia="ru-RU"/>
        </w:rPr>
      </w:pPr>
    </w:p>
    <w:p w:rsidR="001F227D" w:rsidRDefault="007222B6" w:rsidP="007222B6">
      <w:pPr>
        <w:shd w:val="clear" w:color="auto" w:fill="FFFFFF"/>
        <w:spacing w:after="0" w:line="240" w:lineRule="auto"/>
        <w:jc w:val="center"/>
        <w:textAlignment w:val="baseline"/>
        <w:outlineLvl w:val="2"/>
        <w:rPr>
          <w:rFonts w:ascii="Times New Roman" w:eastAsia="Times New Roman" w:hAnsi="Times New Roman" w:cs="Times New Roman"/>
          <w:b/>
          <w:bCs/>
          <w:color w:val="1E2120"/>
          <w:sz w:val="28"/>
          <w:szCs w:val="28"/>
          <w:lang w:eastAsia="ru-RU"/>
        </w:rPr>
      </w:pPr>
      <w:r>
        <w:rPr>
          <w:rFonts w:ascii="Times New Roman" w:eastAsia="Times New Roman" w:hAnsi="Times New Roman" w:cs="Times New Roman"/>
          <w:b/>
          <w:bCs/>
          <w:color w:val="1E2120"/>
          <w:sz w:val="28"/>
          <w:szCs w:val="28"/>
          <w:lang w:eastAsia="ru-RU"/>
        </w:rPr>
        <w:t>11</w:t>
      </w:r>
      <w:r w:rsidR="001F227D" w:rsidRPr="001F227D">
        <w:rPr>
          <w:rFonts w:ascii="Times New Roman" w:eastAsia="Times New Roman" w:hAnsi="Times New Roman" w:cs="Times New Roman"/>
          <w:b/>
          <w:bCs/>
          <w:color w:val="1E2120"/>
          <w:sz w:val="28"/>
          <w:szCs w:val="28"/>
          <w:lang w:eastAsia="ru-RU"/>
        </w:rPr>
        <w:t>. Документация</w:t>
      </w:r>
    </w:p>
    <w:p w:rsidR="007222B6" w:rsidRDefault="007222B6" w:rsidP="007222B6">
      <w:pPr>
        <w:shd w:val="clear" w:color="auto" w:fill="FFFFFF"/>
        <w:spacing w:after="0" w:line="240" w:lineRule="auto"/>
        <w:jc w:val="both"/>
        <w:textAlignment w:val="baseline"/>
        <w:outlineLvl w:val="2"/>
        <w:rPr>
          <w:rFonts w:ascii="Times New Roman" w:eastAsia="Times New Roman" w:hAnsi="Times New Roman" w:cs="Times New Roman"/>
          <w:bCs/>
          <w:color w:val="1E2120"/>
          <w:sz w:val="28"/>
          <w:szCs w:val="28"/>
          <w:lang w:eastAsia="ru-RU"/>
        </w:rPr>
      </w:pPr>
      <w:r>
        <w:rPr>
          <w:rFonts w:ascii="Times New Roman" w:eastAsia="Times New Roman" w:hAnsi="Times New Roman" w:cs="Times New Roman"/>
          <w:bCs/>
          <w:color w:val="1E2120"/>
          <w:sz w:val="28"/>
          <w:szCs w:val="28"/>
          <w:lang w:eastAsia="ru-RU"/>
        </w:rPr>
        <w:t>11.1. В ДОУ ведутся следующие документы по вопросам организации питания:</w:t>
      </w:r>
    </w:p>
    <w:p w:rsidR="001F227D" w:rsidRPr="007222B6" w:rsidRDefault="001F227D" w:rsidP="007222B6">
      <w:pPr>
        <w:pStyle w:val="a9"/>
        <w:numPr>
          <w:ilvl w:val="0"/>
          <w:numId w:val="29"/>
        </w:num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sidRPr="007222B6">
        <w:rPr>
          <w:rFonts w:ascii="Times New Roman" w:eastAsia="Times New Roman" w:hAnsi="Times New Roman" w:cs="Times New Roman"/>
          <w:color w:val="1E2120"/>
          <w:sz w:val="28"/>
          <w:szCs w:val="28"/>
          <w:lang w:eastAsia="ru-RU"/>
        </w:rPr>
        <w:t>настоящее Положение об организации питания в ДОУ;</w:t>
      </w:r>
    </w:p>
    <w:p w:rsidR="001F227D" w:rsidRPr="00EF4288" w:rsidRDefault="00E817E3" w:rsidP="007222B6">
      <w:pPr>
        <w:pStyle w:val="a9"/>
        <w:numPr>
          <w:ilvl w:val="0"/>
          <w:numId w:val="29"/>
        </w:numPr>
        <w:shd w:val="clear" w:color="auto" w:fill="FFFFFF"/>
        <w:spacing w:after="0" w:line="240" w:lineRule="auto"/>
        <w:jc w:val="both"/>
        <w:textAlignment w:val="baseline"/>
        <w:rPr>
          <w:rFonts w:ascii="Times New Roman" w:eastAsia="Times New Roman" w:hAnsi="Times New Roman" w:cs="Times New Roman"/>
          <w:sz w:val="28"/>
          <w:szCs w:val="28"/>
          <w:lang w:eastAsia="ru-RU"/>
        </w:rPr>
      </w:pPr>
      <w:hyperlink r:id="rId6" w:tgtFrame="_blank" w:tooltip=" Положение о контроле организации и качества питания в ДОУ" w:history="1">
        <w:r w:rsidR="001F227D" w:rsidRPr="00EF4288">
          <w:rPr>
            <w:rFonts w:ascii="Times New Roman" w:eastAsia="Times New Roman" w:hAnsi="Times New Roman" w:cs="Times New Roman"/>
            <w:sz w:val="28"/>
            <w:szCs w:val="28"/>
            <w:lang w:eastAsia="ru-RU"/>
          </w:rPr>
          <w:t>Положение о производственном контроле организации и качества питания в ДОУ</w:t>
        </w:r>
      </w:hyperlink>
      <w:r w:rsidR="001F227D" w:rsidRPr="00EF4288">
        <w:rPr>
          <w:rFonts w:ascii="Times New Roman" w:eastAsia="Times New Roman" w:hAnsi="Times New Roman" w:cs="Times New Roman"/>
          <w:sz w:val="28"/>
          <w:szCs w:val="28"/>
          <w:lang w:eastAsia="ru-RU"/>
        </w:rPr>
        <w:t>;</w:t>
      </w:r>
    </w:p>
    <w:p w:rsidR="001F227D" w:rsidRPr="00EF4288" w:rsidRDefault="00E817E3" w:rsidP="007222B6">
      <w:pPr>
        <w:pStyle w:val="a9"/>
        <w:numPr>
          <w:ilvl w:val="0"/>
          <w:numId w:val="29"/>
        </w:numPr>
        <w:shd w:val="clear" w:color="auto" w:fill="FFFFFF"/>
        <w:spacing w:after="0" w:line="240" w:lineRule="auto"/>
        <w:jc w:val="both"/>
        <w:textAlignment w:val="baseline"/>
        <w:rPr>
          <w:rFonts w:ascii="Times New Roman" w:eastAsia="Times New Roman" w:hAnsi="Times New Roman" w:cs="Times New Roman"/>
          <w:sz w:val="28"/>
          <w:szCs w:val="28"/>
          <w:lang w:eastAsia="ru-RU"/>
        </w:rPr>
      </w:pPr>
      <w:hyperlink r:id="rId7" w:tgtFrame="_blank" w:tooltip=" Положение о комиссии по контролю за организацией и качеством питания, бракеражу готовой продукции в ДОУ" w:history="1">
        <w:r w:rsidR="001F227D" w:rsidRPr="00EF4288">
          <w:rPr>
            <w:rFonts w:ascii="Times New Roman" w:eastAsia="Times New Roman" w:hAnsi="Times New Roman" w:cs="Times New Roman"/>
            <w:sz w:val="28"/>
            <w:szCs w:val="28"/>
            <w:lang w:eastAsia="ru-RU"/>
          </w:rPr>
          <w:t xml:space="preserve">Положение о комиссии по </w:t>
        </w:r>
        <w:proofErr w:type="gramStart"/>
        <w:r w:rsidR="001F227D" w:rsidRPr="00EF4288">
          <w:rPr>
            <w:rFonts w:ascii="Times New Roman" w:eastAsia="Times New Roman" w:hAnsi="Times New Roman" w:cs="Times New Roman"/>
            <w:sz w:val="28"/>
            <w:szCs w:val="28"/>
            <w:lang w:eastAsia="ru-RU"/>
          </w:rPr>
          <w:t>контролю за</w:t>
        </w:r>
        <w:proofErr w:type="gramEnd"/>
        <w:r w:rsidR="001F227D" w:rsidRPr="00EF4288">
          <w:rPr>
            <w:rFonts w:ascii="Times New Roman" w:eastAsia="Times New Roman" w:hAnsi="Times New Roman" w:cs="Times New Roman"/>
            <w:sz w:val="28"/>
            <w:szCs w:val="28"/>
            <w:lang w:eastAsia="ru-RU"/>
          </w:rPr>
          <w:t xml:space="preserve"> организацией и качеством питания, бракеражу готовой продукции</w:t>
        </w:r>
      </w:hyperlink>
      <w:r w:rsidR="001F227D" w:rsidRPr="00EF4288">
        <w:rPr>
          <w:rFonts w:ascii="Times New Roman" w:eastAsia="Times New Roman" w:hAnsi="Times New Roman" w:cs="Times New Roman"/>
          <w:sz w:val="28"/>
          <w:szCs w:val="28"/>
          <w:lang w:eastAsia="ru-RU"/>
        </w:rPr>
        <w:t>;</w:t>
      </w:r>
    </w:p>
    <w:p w:rsidR="001F227D" w:rsidRPr="007222B6" w:rsidRDefault="001F227D" w:rsidP="007222B6">
      <w:pPr>
        <w:pStyle w:val="a9"/>
        <w:numPr>
          <w:ilvl w:val="0"/>
          <w:numId w:val="29"/>
        </w:num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sidRPr="007222B6">
        <w:rPr>
          <w:rFonts w:ascii="Times New Roman" w:eastAsia="Times New Roman" w:hAnsi="Times New Roman" w:cs="Times New Roman"/>
          <w:color w:val="1E2120"/>
          <w:sz w:val="28"/>
          <w:szCs w:val="28"/>
          <w:lang w:eastAsia="ru-RU"/>
        </w:rPr>
        <w:t>договоры на поставку продуктов питания;</w:t>
      </w:r>
    </w:p>
    <w:p w:rsidR="001F227D" w:rsidRPr="007222B6" w:rsidRDefault="001F227D" w:rsidP="007222B6">
      <w:pPr>
        <w:pStyle w:val="a9"/>
        <w:numPr>
          <w:ilvl w:val="0"/>
          <w:numId w:val="29"/>
        </w:num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sidRPr="007222B6">
        <w:rPr>
          <w:rFonts w:ascii="Times New Roman" w:eastAsia="Times New Roman" w:hAnsi="Times New Roman" w:cs="Times New Roman"/>
          <w:color w:val="1E2120"/>
          <w:sz w:val="28"/>
          <w:szCs w:val="28"/>
          <w:lang w:eastAsia="ru-RU"/>
        </w:rPr>
        <w:t>основное 2-х недельное меню, включающее меню для возрастной группы детей (от 1 до 3 лет и от 3-7 лет), технологические карты кулинарных изделий (блюд);</w:t>
      </w:r>
    </w:p>
    <w:p w:rsidR="001F227D" w:rsidRPr="007222B6" w:rsidRDefault="001F227D" w:rsidP="007222B6">
      <w:pPr>
        <w:pStyle w:val="a9"/>
        <w:numPr>
          <w:ilvl w:val="0"/>
          <w:numId w:val="29"/>
        </w:num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sidRPr="007222B6">
        <w:rPr>
          <w:rFonts w:ascii="Times New Roman" w:eastAsia="Times New Roman" w:hAnsi="Times New Roman" w:cs="Times New Roman"/>
          <w:color w:val="1E2120"/>
          <w:sz w:val="28"/>
          <w:szCs w:val="28"/>
          <w:lang w:eastAsia="ru-RU"/>
        </w:rPr>
        <w:t>ежедневное меню с указанием выхода блюд для возрастной группы детей (от 1 до 3 лет и от 3-7 лет);</w:t>
      </w:r>
    </w:p>
    <w:p w:rsidR="001F227D" w:rsidRPr="007222B6" w:rsidRDefault="001F227D" w:rsidP="007222B6">
      <w:pPr>
        <w:pStyle w:val="a9"/>
        <w:numPr>
          <w:ilvl w:val="0"/>
          <w:numId w:val="29"/>
        </w:num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sidRPr="007222B6">
        <w:rPr>
          <w:rFonts w:ascii="Times New Roman" w:eastAsia="Times New Roman" w:hAnsi="Times New Roman" w:cs="Times New Roman"/>
          <w:color w:val="1E2120"/>
          <w:sz w:val="28"/>
          <w:szCs w:val="28"/>
          <w:lang w:eastAsia="ru-RU"/>
        </w:rPr>
        <w:t xml:space="preserve">Ведомость </w:t>
      </w:r>
      <w:proofErr w:type="gramStart"/>
      <w:r w:rsidRPr="007222B6">
        <w:rPr>
          <w:rFonts w:ascii="Times New Roman" w:eastAsia="Times New Roman" w:hAnsi="Times New Roman" w:cs="Times New Roman"/>
          <w:color w:val="1E2120"/>
          <w:sz w:val="28"/>
          <w:szCs w:val="28"/>
          <w:lang w:eastAsia="ru-RU"/>
        </w:rPr>
        <w:t>контроля за</w:t>
      </w:r>
      <w:proofErr w:type="gramEnd"/>
      <w:r w:rsidRPr="007222B6">
        <w:rPr>
          <w:rFonts w:ascii="Times New Roman" w:eastAsia="Times New Roman" w:hAnsi="Times New Roman" w:cs="Times New Roman"/>
          <w:color w:val="1E2120"/>
          <w:sz w:val="28"/>
          <w:szCs w:val="28"/>
          <w:lang w:eastAsia="ru-RU"/>
        </w:rPr>
        <w:t xml:space="preserve"> рационом питания детей (Приложение N13 к </w:t>
      </w:r>
      <w:proofErr w:type="spellStart"/>
      <w:r w:rsidRPr="007222B6">
        <w:rPr>
          <w:rFonts w:ascii="Times New Roman" w:eastAsia="Times New Roman" w:hAnsi="Times New Roman" w:cs="Times New Roman"/>
          <w:color w:val="1E2120"/>
          <w:sz w:val="28"/>
          <w:szCs w:val="28"/>
          <w:lang w:eastAsia="ru-RU"/>
        </w:rPr>
        <w:t>СанПиН</w:t>
      </w:r>
      <w:proofErr w:type="spellEnd"/>
      <w:r w:rsidRPr="007222B6">
        <w:rPr>
          <w:rFonts w:ascii="Times New Roman" w:eastAsia="Times New Roman" w:hAnsi="Times New Roman" w:cs="Times New Roman"/>
          <w:color w:val="1E2120"/>
          <w:sz w:val="28"/>
          <w:szCs w:val="28"/>
          <w:lang w:eastAsia="ru-RU"/>
        </w:rPr>
        <w:t xml:space="preserve"> 2.3/2.4.3590-20). Документ составляется медработником детского сада каждые 7-10 дней, а заполняется ежедневно.</w:t>
      </w:r>
    </w:p>
    <w:p w:rsidR="001F227D" w:rsidRPr="007222B6" w:rsidRDefault="001F227D" w:rsidP="007222B6">
      <w:pPr>
        <w:pStyle w:val="a9"/>
        <w:numPr>
          <w:ilvl w:val="0"/>
          <w:numId w:val="29"/>
        </w:num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sidRPr="007222B6">
        <w:rPr>
          <w:rFonts w:ascii="Times New Roman" w:eastAsia="Times New Roman" w:hAnsi="Times New Roman" w:cs="Times New Roman"/>
          <w:color w:val="1E2120"/>
          <w:sz w:val="28"/>
          <w:szCs w:val="28"/>
          <w:lang w:eastAsia="ru-RU"/>
        </w:rPr>
        <w:t>Журнал учета посещаемости детей;</w:t>
      </w:r>
    </w:p>
    <w:p w:rsidR="001F227D" w:rsidRPr="007222B6" w:rsidRDefault="001F227D" w:rsidP="007222B6">
      <w:pPr>
        <w:pStyle w:val="a9"/>
        <w:numPr>
          <w:ilvl w:val="0"/>
          <w:numId w:val="29"/>
        </w:num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sidRPr="007222B6">
        <w:rPr>
          <w:rFonts w:ascii="Times New Roman" w:eastAsia="Times New Roman" w:hAnsi="Times New Roman" w:cs="Times New Roman"/>
          <w:color w:val="1E2120"/>
          <w:sz w:val="28"/>
          <w:szCs w:val="28"/>
          <w:lang w:eastAsia="ru-RU"/>
        </w:rPr>
        <w:t>Журнал учета калорийности (расчет и оценка использованного на одного ребенка среднесуточного набора пищевых продуктов проводится один раз в 10 дней, подсчет энергической ценности полученного рациона питания и содержания в нем основных пищевых веще</w:t>
      </w:r>
      <w:proofErr w:type="gramStart"/>
      <w:r w:rsidRPr="007222B6">
        <w:rPr>
          <w:rFonts w:ascii="Times New Roman" w:eastAsia="Times New Roman" w:hAnsi="Times New Roman" w:cs="Times New Roman"/>
          <w:color w:val="1E2120"/>
          <w:sz w:val="28"/>
          <w:szCs w:val="28"/>
          <w:lang w:eastAsia="ru-RU"/>
        </w:rPr>
        <w:t>ств пр</w:t>
      </w:r>
      <w:proofErr w:type="gramEnd"/>
      <w:r w:rsidRPr="007222B6">
        <w:rPr>
          <w:rFonts w:ascii="Times New Roman" w:eastAsia="Times New Roman" w:hAnsi="Times New Roman" w:cs="Times New Roman"/>
          <w:color w:val="1E2120"/>
          <w:sz w:val="28"/>
          <w:szCs w:val="28"/>
          <w:lang w:eastAsia="ru-RU"/>
        </w:rPr>
        <w:t>оводится ежемесячно);</w:t>
      </w:r>
    </w:p>
    <w:p w:rsidR="001F227D" w:rsidRPr="007222B6" w:rsidRDefault="001F227D" w:rsidP="007222B6">
      <w:pPr>
        <w:pStyle w:val="a9"/>
        <w:numPr>
          <w:ilvl w:val="0"/>
          <w:numId w:val="29"/>
        </w:num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sidRPr="007222B6">
        <w:rPr>
          <w:rFonts w:ascii="Times New Roman" w:eastAsia="Times New Roman" w:hAnsi="Times New Roman" w:cs="Times New Roman"/>
          <w:color w:val="1E2120"/>
          <w:sz w:val="28"/>
          <w:szCs w:val="28"/>
          <w:lang w:eastAsia="ru-RU"/>
        </w:rPr>
        <w:t xml:space="preserve">Журнал бракеража скоропортящейся пищевой продукции (в соответствии с </w:t>
      </w:r>
      <w:proofErr w:type="spellStart"/>
      <w:r w:rsidRPr="007222B6">
        <w:rPr>
          <w:rFonts w:ascii="Times New Roman" w:eastAsia="Times New Roman" w:hAnsi="Times New Roman" w:cs="Times New Roman"/>
          <w:color w:val="1E2120"/>
          <w:sz w:val="28"/>
          <w:szCs w:val="28"/>
          <w:lang w:eastAsia="ru-RU"/>
        </w:rPr>
        <w:t>СанПиН</w:t>
      </w:r>
      <w:proofErr w:type="spellEnd"/>
      <w:r w:rsidRPr="007222B6">
        <w:rPr>
          <w:rFonts w:ascii="Times New Roman" w:eastAsia="Times New Roman" w:hAnsi="Times New Roman" w:cs="Times New Roman"/>
          <w:color w:val="1E2120"/>
          <w:sz w:val="28"/>
          <w:szCs w:val="28"/>
          <w:lang w:eastAsia="ru-RU"/>
        </w:rPr>
        <w:t>);</w:t>
      </w:r>
    </w:p>
    <w:p w:rsidR="001F227D" w:rsidRPr="007222B6" w:rsidRDefault="001F227D" w:rsidP="007222B6">
      <w:pPr>
        <w:pStyle w:val="a9"/>
        <w:numPr>
          <w:ilvl w:val="0"/>
          <w:numId w:val="29"/>
        </w:num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sidRPr="007222B6">
        <w:rPr>
          <w:rFonts w:ascii="Times New Roman" w:eastAsia="Times New Roman" w:hAnsi="Times New Roman" w:cs="Times New Roman"/>
          <w:color w:val="1E2120"/>
          <w:sz w:val="28"/>
          <w:szCs w:val="28"/>
          <w:lang w:eastAsia="ru-RU"/>
        </w:rPr>
        <w:t xml:space="preserve">Журнал бракеража готовой пищевой продукции (в соответствии с </w:t>
      </w:r>
      <w:proofErr w:type="spellStart"/>
      <w:r w:rsidRPr="007222B6">
        <w:rPr>
          <w:rFonts w:ascii="Times New Roman" w:eastAsia="Times New Roman" w:hAnsi="Times New Roman" w:cs="Times New Roman"/>
          <w:color w:val="1E2120"/>
          <w:sz w:val="28"/>
          <w:szCs w:val="28"/>
          <w:lang w:eastAsia="ru-RU"/>
        </w:rPr>
        <w:t>СанПиН</w:t>
      </w:r>
      <w:proofErr w:type="spellEnd"/>
      <w:r w:rsidRPr="007222B6">
        <w:rPr>
          <w:rFonts w:ascii="Times New Roman" w:eastAsia="Times New Roman" w:hAnsi="Times New Roman" w:cs="Times New Roman"/>
          <w:color w:val="1E2120"/>
          <w:sz w:val="28"/>
          <w:szCs w:val="28"/>
          <w:lang w:eastAsia="ru-RU"/>
        </w:rPr>
        <w:t>);</w:t>
      </w:r>
    </w:p>
    <w:p w:rsidR="001F227D" w:rsidRPr="007222B6" w:rsidRDefault="001F227D" w:rsidP="007222B6">
      <w:pPr>
        <w:pStyle w:val="a9"/>
        <w:numPr>
          <w:ilvl w:val="0"/>
          <w:numId w:val="29"/>
        </w:num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sidRPr="007222B6">
        <w:rPr>
          <w:rFonts w:ascii="Times New Roman" w:eastAsia="Times New Roman" w:hAnsi="Times New Roman" w:cs="Times New Roman"/>
          <w:color w:val="1E2120"/>
          <w:sz w:val="28"/>
          <w:szCs w:val="28"/>
          <w:lang w:eastAsia="ru-RU"/>
        </w:rPr>
        <w:t>Журнал учета работы бактерицидной лампы на пищеблоке;</w:t>
      </w:r>
    </w:p>
    <w:p w:rsidR="001F227D" w:rsidRPr="007222B6" w:rsidRDefault="001F227D" w:rsidP="007222B6">
      <w:pPr>
        <w:pStyle w:val="a9"/>
        <w:numPr>
          <w:ilvl w:val="0"/>
          <w:numId w:val="29"/>
        </w:num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sidRPr="007222B6">
        <w:rPr>
          <w:rFonts w:ascii="Times New Roman" w:eastAsia="Times New Roman" w:hAnsi="Times New Roman" w:cs="Times New Roman"/>
          <w:color w:val="1E2120"/>
          <w:sz w:val="28"/>
          <w:szCs w:val="28"/>
          <w:lang w:eastAsia="ru-RU"/>
        </w:rPr>
        <w:t>Журнал генеральной уборки, ведомость учета обработки посуды, столовых приборов, оборудования;</w:t>
      </w:r>
    </w:p>
    <w:p w:rsidR="001F227D" w:rsidRPr="007222B6" w:rsidRDefault="001F227D" w:rsidP="007222B6">
      <w:pPr>
        <w:pStyle w:val="a9"/>
        <w:numPr>
          <w:ilvl w:val="0"/>
          <w:numId w:val="29"/>
        </w:num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sidRPr="007222B6">
        <w:rPr>
          <w:rFonts w:ascii="Times New Roman" w:eastAsia="Times New Roman" w:hAnsi="Times New Roman" w:cs="Times New Roman"/>
          <w:color w:val="1E2120"/>
          <w:sz w:val="28"/>
          <w:szCs w:val="28"/>
          <w:lang w:eastAsia="ru-RU"/>
        </w:rPr>
        <w:t xml:space="preserve">Журнал учета температурного режима холодильного оборудования (в соответствии с </w:t>
      </w:r>
      <w:proofErr w:type="spellStart"/>
      <w:r w:rsidRPr="007222B6">
        <w:rPr>
          <w:rFonts w:ascii="Times New Roman" w:eastAsia="Times New Roman" w:hAnsi="Times New Roman" w:cs="Times New Roman"/>
          <w:color w:val="1E2120"/>
          <w:sz w:val="28"/>
          <w:szCs w:val="28"/>
          <w:lang w:eastAsia="ru-RU"/>
        </w:rPr>
        <w:t>СанПиН</w:t>
      </w:r>
      <w:proofErr w:type="spellEnd"/>
      <w:r w:rsidRPr="007222B6">
        <w:rPr>
          <w:rFonts w:ascii="Times New Roman" w:eastAsia="Times New Roman" w:hAnsi="Times New Roman" w:cs="Times New Roman"/>
          <w:color w:val="1E2120"/>
          <w:sz w:val="28"/>
          <w:szCs w:val="28"/>
          <w:lang w:eastAsia="ru-RU"/>
        </w:rPr>
        <w:t>);</w:t>
      </w:r>
    </w:p>
    <w:p w:rsidR="001F227D" w:rsidRPr="007222B6" w:rsidRDefault="001F227D" w:rsidP="007222B6">
      <w:pPr>
        <w:pStyle w:val="a9"/>
        <w:numPr>
          <w:ilvl w:val="0"/>
          <w:numId w:val="29"/>
        </w:num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sidRPr="007222B6">
        <w:rPr>
          <w:rFonts w:ascii="Times New Roman" w:eastAsia="Times New Roman" w:hAnsi="Times New Roman" w:cs="Times New Roman"/>
          <w:color w:val="1E2120"/>
          <w:sz w:val="28"/>
          <w:szCs w:val="28"/>
          <w:lang w:eastAsia="ru-RU"/>
        </w:rPr>
        <w:t xml:space="preserve">Журнал учета температуры и влажности в складских помещениях (в соответствии с </w:t>
      </w:r>
      <w:proofErr w:type="spellStart"/>
      <w:r w:rsidRPr="007222B6">
        <w:rPr>
          <w:rFonts w:ascii="Times New Roman" w:eastAsia="Times New Roman" w:hAnsi="Times New Roman" w:cs="Times New Roman"/>
          <w:color w:val="1E2120"/>
          <w:sz w:val="28"/>
          <w:szCs w:val="28"/>
          <w:lang w:eastAsia="ru-RU"/>
        </w:rPr>
        <w:t>СанПиН</w:t>
      </w:r>
      <w:proofErr w:type="spellEnd"/>
      <w:r w:rsidRPr="007222B6">
        <w:rPr>
          <w:rFonts w:ascii="Times New Roman" w:eastAsia="Times New Roman" w:hAnsi="Times New Roman" w:cs="Times New Roman"/>
          <w:color w:val="1E2120"/>
          <w:sz w:val="28"/>
          <w:szCs w:val="28"/>
          <w:lang w:eastAsia="ru-RU"/>
        </w:rPr>
        <w:t>).</w:t>
      </w:r>
    </w:p>
    <w:p w:rsidR="007222B6" w:rsidRDefault="007222B6" w:rsidP="001F227D">
      <w:pPr>
        <w:shd w:val="clear" w:color="auto" w:fill="FFFFFF"/>
        <w:spacing w:after="0" w:line="240" w:lineRule="auto"/>
        <w:jc w:val="both"/>
        <w:textAlignment w:val="baseline"/>
        <w:outlineLvl w:val="2"/>
        <w:rPr>
          <w:rFonts w:ascii="Times New Roman" w:eastAsia="Times New Roman" w:hAnsi="Times New Roman" w:cs="Times New Roman"/>
          <w:color w:val="1E2120"/>
          <w:sz w:val="28"/>
          <w:szCs w:val="28"/>
          <w:lang w:eastAsia="ru-RU"/>
        </w:rPr>
      </w:pPr>
    </w:p>
    <w:p w:rsidR="001F227D" w:rsidRPr="001F227D" w:rsidRDefault="001F227D" w:rsidP="007222B6">
      <w:pPr>
        <w:shd w:val="clear" w:color="auto" w:fill="FFFFFF"/>
        <w:spacing w:after="0" w:line="240" w:lineRule="auto"/>
        <w:jc w:val="center"/>
        <w:textAlignment w:val="baseline"/>
        <w:outlineLvl w:val="2"/>
        <w:rPr>
          <w:rFonts w:ascii="Times New Roman" w:eastAsia="Times New Roman" w:hAnsi="Times New Roman" w:cs="Times New Roman"/>
          <w:b/>
          <w:bCs/>
          <w:color w:val="1E2120"/>
          <w:sz w:val="28"/>
          <w:szCs w:val="28"/>
          <w:lang w:eastAsia="ru-RU"/>
        </w:rPr>
      </w:pPr>
      <w:r w:rsidRPr="001F227D">
        <w:rPr>
          <w:rFonts w:ascii="Times New Roman" w:eastAsia="Times New Roman" w:hAnsi="Times New Roman" w:cs="Times New Roman"/>
          <w:b/>
          <w:bCs/>
          <w:color w:val="1E2120"/>
          <w:sz w:val="28"/>
          <w:szCs w:val="28"/>
          <w:lang w:eastAsia="ru-RU"/>
        </w:rPr>
        <w:t>1</w:t>
      </w:r>
      <w:r w:rsidR="007222B6">
        <w:rPr>
          <w:rFonts w:ascii="Times New Roman" w:eastAsia="Times New Roman" w:hAnsi="Times New Roman" w:cs="Times New Roman"/>
          <w:b/>
          <w:bCs/>
          <w:color w:val="1E2120"/>
          <w:sz w:val="28"/>
          <w:szCs w:val="28"/>
          <w:lang w:eastAsia="ru-RU"/>
        </w:rPr>
        <w:t>2</w:t>
      </w:r>
      <w:r w:rsidRPr="001F227D">
        <w:rPr>
          <w:rFonts w:ascii="Times New Roman" w:eastAsia="Times New Roman" w:hAnsi="Times New Roman" w:cs="Times New Roman"/>
          <w:b/>
          <w:bCs/>
          <w:color w:val="1E2120"/>
          <w:sz w:val="28"/>
          <w:szCs w:val="28"/>
          <w:lang w:eastAsia="ru-RU"/>
        </w:rPr>
        <w:t>. Заключительные положения</w:t>
      </w:r>
    </w:p>
    <w:p w:rsidR="00DA537D" w:rsidRDefault="001F227D" w:rsidP="00DA537D">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1</w:t>
      </w:r>
      <w:r w:rsidR="007222B6">
        <w:rPr>
          <w:rFonts w:ascii="Times New Roman" w:eastAsia="Times New Roman" w:hAnsi="Times New Roman" w:cs="Times New Roman"/>
          <w:color w:val="1E2120"/>
          <w:sz w:val="28"/>
          <w:szCs w:val="28"/>
          <w:lang w:eastAsia="ru-RU"/>
        </w:rPr>
        <w:t>2</w:t>
      </w:r>
      <w:r w:rsidRPr="001F227D">
        <w:rPr>
          <w:rFonts w:ascii="Times New Roman" w:eastAsia="Times New Roman" w:hAnsi="Times New Roman" w:cs="Times New Roman"/>
          <w:color w:val="1E2120"/>
          <w:sz w:val="28"/>
          <w:szCs w:val="28"/>
          <w:lang w:eastAsia="ru-RU"/>
        </w:rPr>
        <w:t xml:space="preserve">.1. Настоящее Положение об организации питания является локальным нормативным актом ДОУ, </w:t>
      </w:r>
      <w:r w:rsidR="00DA537D">
        <w:rPr>
          <w:rFonts w:ascii="Times New Roman" w:eastAsia="Times New Roman" w:hAnsi="Times New Roman" w:cs="Times New Roman"/>
          <w:color w:val="1E2120"/>
          <w:sz w:val="28"/>
          <w:szCs w:val="28"/>
          <w:lang w:eastAsia="ru-RU"/>
        </w:rPr>
        <w:t>вводится в действие</w:t>
      </w:r>
      <w:r w:rsidRPr="001F227D">
        <w:rPr>
          <w:rFonts w:ascii="Times New Roman" w:eastAsia="Times New Roman" w:hAnsi="Times New Roman" w:cs="Times New Roman"/>
          <w:color w:val="1E2120"/>
          <w:sz w:val="28"/>
          <w:szCs w:val="28"/>
          <w:lang w:eastAsia="ru-RU"/>
        </w:rPr>
        <w:t xml:space="preserve"> приказом заведующего дошкольным образовательным учреждением.</w:t>
      </w:r>
    </w:p>
    <w:p w:rsidR="00DA537D" w:rsidRDefault="00DA537D" w:rsidP="00DA537D">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12</w:t>
      </w:r>
      <w:r w:rsidR="001F227D" w:rsidRPr="001F227D">
        <w:rPr>
          <w:rFonts w:ascii="Times New Roman" w:eastAsia="Times New Roman" w:hAnsi="Times New Roman" w:cs="Times New Roman"/>
          <w:color w:val="1E2120"/>
          <w:sz w:val="28"/>
          <w:szCs w:val="28"/>
          <w:lang w:eastAsia="ru-RU"/>
        </w:rPr>
        <w:t>.2.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DA537D" w:rsidRDefault="00DA537D" w:rsidP="00DA537D">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12</w:t>
      </w:r>
      <w:r w:rsidR="001F227D" w:rsidRPr="001F227D">
        <w:rPr>
          <w:rFonts w:ascii="Times New Roman" w:eastAsia="Times New Roman" w:hAnsi="Times New Roman" w:cs="Times New Roman"/>
          <w:color w:val="1E2120"/>
          <w:sz w:val="28"/>
          <w:szCs w:val="28"/>
          <w:lang w:eastAsia="ru-RU"/>
        </w:rPr>
        <w:t>.3. Положение принимается на неопределенный срок. Изменения и дополнения к Положению принимаются в порядке, предусмотренном п.1</w:t>
      </w:r>
      <w:r>
        <w:rPr>
          <w:rFonts w:ascii="Times New Roman" w:eastAsia="Times New Roman" w:hAnsi="Times New Roman" w:cs="Times New Roman"/>
          <w:color w:val="1E2120"/>
          <w:sz w:val="28"/>
          <w:szCs w:val="28"/>
          <w:lang w:eastAsia="ru-RU"/>
        </w:rPr>
        <w:t>2</w:t>
      </w:r>
      <w:r w:rsidR="001F227D" w:rsidRPr="001F227D">
        <w:rPr>
          <w:rFonts w:ascii="Times New Roman" w:eastAsia="Times New Roman" w:hAnsi="Times New Roman" w:cs="Times New Roman"/>
          <w:color w:val="1E2120"/>
          <w:sz w:val="28"/>
          <w:szCs w:val="28"/>
          <w:lang w:eastAsia="ru-RU"/>
        </w:rPr>
        <w:t>.1. настоящего Положения.</w:t>
      </w:r>
    </w:p>
    <w:p w:rsidR="001F227D" w:rsidRPr="001F227D" w:rsidRDefault="00DA537D" w:rsidP="00DA537D">
      <w:pPr>
        <w:shd w:val="clear" w:color="auto" w:fill="FFFFFF"/>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12</w:t>
      </w:r>
      <w:r w:rsidR="001F227D" w:rsidRPr="001F227D">
        <w:rPr>
          <w:rFonts w:ascii="Times New Roman" w:eastAsia="Times New Roman" w:hAnsi="Times New Roman" w:cs="Times New Roman"/>
          <w:color w:val="1E2120"/>
          <w:sz w:val="28"/>
          <w:szCs w:val="28"/>
          <w:lang w:eastAsia="ru-RU"/>
        </w:rPr>
        <w:t>.4.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1F227D" w:rsidRPr="001F227D" w:rsidRDefault="001F227D" w:rsidP="001F227D">
      <w:pPr>
        <w:spacing w:after="0" w:line="240" w:lineRule="auto"/>
        <w:rPr>
          <w:rFonts w:ascii="Times New Roman" w:eastAsia="Times New Roman" w:hAnsi="Times New Roman" w:cs="Times New Roman"/>
          <w:b/>
          <w:bCs/>
          <w:i/>
          <w:iCs/>
          <w:color w:val="1E2120"/>
          <w:sz w:val="28"/>
          <w:szCs w:val="28"/>
          <w:lang w:eastAsia="ru-RU"/>
        </w:rPr>
      </w:pPr>
      <w:r w:rsidRPr="001F227D">
        <w:rPr>
          <w:rFonts w:ascii="Times New Roman" w:eastAsia="Times New Roman" w:hAnsi="Times New Roman" w:cs="Times New Roman"/>
          <w:b/>
          <w:bCs/>
          <w:i/>
          <w:iCs/>
          <w:color w:val="1E2120"/>
          <w:sz w:val="28"/>
          <w:szCs w:val="28"/>
          <w:lang w:eastAsia="ru-RU"/>
        </w:rPr>
        <w:lastRenderedPageBreak/>
        <w:br w:type="page"/>
      </w:r>
    </w:p>
    <w:p w:rsidR="001F227D" w:rsidRPr="001F227D" w:rsidRDefault="001F227D" w:rsidP="001F227D">
      <w:pPr>
        <w:shd w:val="clear" w:color="auto" w:fill="FFFFFF"/>
        <w:spacing w:after="0" w:line="240" w:lineRule="auto"/>
        <w:jc w:val="right"/>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b/>
          <w:bCs/>
          <w:i/>
          <w:iCs/>
          <w:color w:val="1E2120"/>
          <w:sz w:val="28"/>
          <w:szCs w:val="28"/>
          <w:lang w:eastAsia="ru-RU"/>
        </w:rPr>
        <w:lastRenderedPageBreak/>
        <w:t>Приложение 1</w:t>
      </w:r>
      <w:r w:rsidRPr="001F227D">
        <w:rPr>
          <w:rFonts w:ascii="Times New Roman" w:eastAsia="Times New Roman" w:hAnsi="Times New Roman" w:cs="Times New Roman"/>
          <w:color w:val="1E2120"/>
          <w:sz w:val="28"/>
          <w:szCs w:val="28"/>
          <w:lang w:eastAsia="ru-RU"/>
        </w:rPr>
        <w:br/>
        <w:t>к положению об организации питания</w:t>
      </w:r>
      <w:r w:rsidRPr="001F227D">
        <w:rPr>
          <w:rFonts w:ascii="Times New Roman" w:eastAsia="Times New Roman" w:hAnsi="Times New Roman" w:cs="Times New Roman"/>
          <w:color w:val="1E2120"/>
          <w:sz w:val="28"/>
          <w:szCs w:val="28"/>
          <w:lang w:eastAsia="ru-RU"/>
        </w:rPr>
        <w:br/>
        <w:t>воспитанников в ДОУ</w:t>
      </w:r>
    </w:p>
    <w:p w:rsidR="001F227D" w:rsidRPr="001F227D" w:rsidRDefault="001F227D" w:rsidP="001F227D">
      <w:pPr>
        <w:shd w:val="clear" w:color="auto" w:fill="FFFFFF"/>
        <w:spacing w:after="0" w:line="240" w:lineRule="auto"/>
        <w:jc w:val="center"/>
        <w:textAlignment w:val="baseline"/>
        <w:outlineLvl w:val="2"/>
        <w:rPr>
          <w:rFonts w:ascii="Times New Roman" w:eastAsia="Times New Roman" w:hAnsi="Times New Roman" w:cs="Times New Roman"/>
          <w:b/>
          <w:bCs/>
          <w:color w:val="1E2120"/>
          <w:sz w:val="28"/>
          <w:szCs w:val="28"/>
          <w:lang w:eastAsia="ru-RU"/>
        </w:rPr>
      </w:pPr>
      <w:r w:rsidRPr="001F227D">
        <w:rPr>
          <w:rFonts w:ascii="Times New Roman" w:eastAsia="Times New Roman" w:hAnsi="Times New Roman" w:cs="Times New Roman"/>
          <w:b/>
          <w:bCs/>
          <w:color w:val="1E2120"/>
          <w:sz w:val="28"/>
          <w:szCs w:val="28"/>
          <w:lang w:eastAsia="ru-RU"/>
        </w:rPr>
        <w:t>Журнал</w:t>
      </w:r>
      <w:r w:rsidRPr="001F227D">
        <w:rPr>
          <w:rFonts w:ascii="Times New Roman" w:eastAsia="Times New Roman" w:hAnsi="Times New Roman" w:cs="Times New Roman"/>
          <w:b/>
          <w:bCs/>
          <w:color w:val="1E2120"/>
          <w:sz w:val="28"/>
          <w:szCs w:val="28"/>
          <w:lang w:eastAsia="ru-RU"/>
        </w:rPr>
        <w:br/>
        <w:t>бракеража скоропортящейся пищевой продукции,</w:t>
      </w:r>
      <w:r w:rsidRPr="001F227D">
        <w:rPr>
          <w:rFonts w:ascii="Times New Roman" w:eastAsia="Times New Roman" w:hAnsi="Times New Roman" w:cs="Times New Roman"/>
          <w:b/>
          <w:bCs/>
          <w:color w:val="1E2120"/>
          <w:sz w:val="28"/>
          <w:szCs w:val="28"/>
          <w:lang w:eastAsia="ru-RU"/>
        </w:rPr>
        <w:br/>
        <w:t>поступающей на пищеблок</w:t>
      </w:r>
    </w:p>
    <w:p w:rsidR="001F227D" w:rsidRPr="001F227D" w:rsidRDefault="001F227D" w:rsidP="001F227D">
      <w:p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noProof/>
          <w:color w:val="1E2120"/>
          <w:sz w:val="28"/>
          <w:szCs w:val="28"/>
          <w:lang w:eastAsia="ru-RU"/>
        </w:rPr>
        <w:drawing>
          <wp:inline distT="0" distB="0" distL="0" distR="0">
            <wp:extent cx="6021161" cy="2247900"/>
            <wp:effectExtent l="19050" t="0" r="0" b="0"/>
            <wp:docPr id="4" name="Рисунок 4" descr="прило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ложение 1"/>
                    <pic:cNvPicPr>
                      <a:picLocks noChangeAspect="1" noChangeArrowheads="1"/>
                    </pic:cNvPicPr>
                  </pic:nvPicPr>
                  <pic:blipFill>
                    <a:blip r:embed="rId8" cstate="print"/>
                    <a:srcRect/>
                    <a:stretch>
                      <a:fillRect/>
                    </a:stretch>
                  </pic:blipFill>
                  <pic:spPr bwMode="auto">
                    <a:xfrm>
                      <a:off x="0" y="0"/>
                      <a:ext cx="6021161" cy="2247900"/>
                    </a:xfrm>
                    <a:prstGeom prst="rect">
                      <a:avLst/>
                    </a:prstGeom>
                    <a:noFill/>
                    <a:ln w="9525">
                      <a:noFill/>
                      <a:miter lim="800000"/>
                      <a:headEnd/>
                      <a:tailEnd/>
                    </a:ln>
                  </pic:spPr>
                </pic:pic>
              </a:graphicData>
            </a:graphic>
          </wp:inline>
        </w:drawing>
      </w:r>
    </w:p>
    <w:p w:rsidR="001F227D" w:rsidRPr="001F227D" w:rsidRDefault="001F227D" w:rsidP="001F227D">
      <w:pPr>
        <w:spacing w:after="0" w:line="240" w:lineRule="auto"/>
        <w:rPr>
          <w:rFonts w:ascii="Times New Roman" w:eastAsia="Times New Roman" w:hAnsi="Times New Roman" w:cs="Times New Roman"/>
          <w:b/>
          <w:bCs/>
          <w:i/>
          <w:iCs/>
          <w:color w:val="1E2120"/>
          <w:sz w:val="28"/>
          <w:szCs w:val="28"/>
          <w:lang w:eastAsia="ru-RU"/>
        </w:rPr>
      </w:pPr>
      <w:r w:rsidRPr="001F227D">
        <w:rPr>
          <w:rFonts w:ascii="Times New Roman" w:eastAsia="Times New Roman" w:hAnsi="Times New Roman" w:cs="Times New Roman"/>
          <w:b/>
          <w:bCs/>
          <w:i/>
          <w:iCs/>
          <w:color w:val="1E2120"/>
          <w:sz w:val="28"/>
          <w:szCs w:val="28"/>
          <w:lang w:eastAsia="ru-RU"/>
        </w:rPr>
        <w:br w:type="page"/>
      </w:r>
    </w:p>
    <w:p w:rsidR="001F227D" w:rsidRPr="001F227D" w:rsidRDefault="001F227D" w:rsidP="001F227D">
      <w:pPr>
        <w:shd w:val="clear" w:color="auto" w:fill="FFFFFF"/>
        <w:spacing w:after="0" w:line="240" w:lineRule="auto"/>
        <w:jc w:val="right"/>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b/>
          <w:bCs/>
          <w:i/>
          <w:iCs/>
          <w:color w:val="1E2120"/>
          <w:sz w:val="28"/>
          <w:szCs w:val="28"/>
          <w:lang w:eastAsia="ru-RU"/>
        </w:rPr>
        <w:lastRenderedPageBreak/>
        <w:t>Приложение 2</w:t>
      </w:r>
      <w:r w:rsidRPr="001F227D">
        <w:rPr>
          <w:rFonts w:ascii="Times New Roman" w:eastAsia="Times New Roman" w:hAnsi="Times New Roman" w:cs="Times New Roman"/>
          <w:color w:val="1E2120"/>
          <w:sz w:val="28"/>
          <w:szCs w:val="28"/>
          <w:lang w:eastAsia="ru-RU"/>
        </w:rPr>
        <w:br/>
        <w:t>к положению об организации питания</w:t>
      </w:r>
      <w:r w:rsidRPr="001F227D">
        <w:rPr>
          <w:rFonts w:ascii="Times New Roman" w:eastAsia="Times New Roman" w:hAnsi="Times New Roman" w:cs="Times New Roman"/>
          <w:color w:val="1E2120"/>
          <w:sz w:val="28"/>
          <w:szCs w:val="28"/>
          <w:lang w:eastAsia="ru-RU"/>
        </w:rPr>
        <w:br/>
        <w:t>воспитанников в ДОУ</w:t>
      </w:r>
    </w:p>
    <w:p w:rsidR="001F227D" w:rsidRPr="001F227D" w:rsidRDefault="001F227D" w:rsidP="001F227D">
      <w:pPr>
        <w:shd w:val="clear" w:color="auto" w:fill="FFFFFF"/>
        <w:spacing w:after="0" w:line="240" w:lineRule="auto"/>
        <w:jc w:val="center"/>
        <w:textAlignment w:val="baseline"/>
        <w:outlineLvl w:val="2"/>
        <w:rPr>
          <w:rFonts w:ascii="Times New Roman" w:eastAsia="Times New Roman" w:hAnsi="Times New Roman" w:cs="Times New Roman"/>
          <w:b/>
          <w:bCs/>
          <w:color w:val="1E2120"/>
          <w:sz w:val="28"/>
          <w:szCs w:val="28"/>
          <w:lang w:eastAsia="ru-RU"/>
        </w:rPr>
      </w:pPr>
      <w:r w:rsidRPr="001F227D">
        <w:rPr>
          <w:rFonts w:ascii="Times New Roman" w:eastAsia="Times New Roman" w:hAnsi="Times New Roman" w:cs="Times New Roman"/>
          <w:b/>
          <w:bCs/>
          <w:color w:val="1E2120"/>
          <w:sz w:val="28"/>
          <w:szCs w:val="28"/>
          <w:lang w:eastAsia="ru-RU"/>
        </w:rPr>
        <w:t>Режим питания в зависимости от длительности пребывания</w:t>
      </w:r>
      <w:r w:rsidRPr="001F227D">
        <w:rPr>
          <w:rFonts w:ascii="Times New Roman" w:eastAsia="Times New Roman" w:hAnsi="Times New Roman" w:cs="Times New Roman"/>
          <w:b/>
          <w:bCs/>
          <w:color w:val="1E2120"/>
          <w:sz w:val="28"/>
          <w:szCs w:val="28"/>
          <w:lang w:eastAsia="ru-RU"/>
        </w:rPr>
        <w:br/>
        <w:t>воспитанников в детском саду</w:t>
      </w:r>
    </w:p>
    <w:tbl>
      <w:tblPr>
        <w:tblW w:w="10000"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tblPr>
      <w:tblGrid>
        <w:gridCol w:w="3004"/>
        <w:gridCol w:w="2332"/>
        <w:gridCol w:w="2332"/>
        <w:gridCol w:w="2332"/>
      </w:tblGrid>
      <w:tr w:rsidR="001F227D" w:rsidRPr="001F227D" w:rsidTr="00E02FF6">
        <w:trPr>
          <w:trHeight w:val="618"/>
          <w:jc w:val="center"/>
        </w:trPr>
        <w:tc>
          <w:tcPr>
            <w:tcW w:w="1502" w:type="pct"/>
            <w:vMerge w:val="restart"/>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1F227D" w:rsidRPr="001F227D" w:rsidRDefault="001F227D" w:rsidP="001F227D">
            <w:pPr>
              <w:spacing w:after="0" w:line="240" w:lineRule="auto"/>
              <w:jc w:val="center"/>
              <w:rPr>
                <w:rFonts w:ascii="Times New Roman" w:eastAsia="Times New Roman" w:hAnsi="Times New Roman" w:cs="Times New Roman"/>
                <w:b/>
                <w:bCs/>
                <w:color w:val="333333"/>
                <w:sz w:val="28"/>
                <w:szCs w:val="28"/>
                <w:lang w:eastAsia="ru-RU"/>
              </w:rPr>
            </w:pPr>
            <w:r w:rsidRPr="001F227D">
              <w:rPr>
                <w:rFonts w:ascii="Times New Roman" w:eastAsia="Times New Roman" w:hAnsi="Times New Roman" w:cs="Times New Roman"/>
                <w:b/>
                <w:bCs/>
                <w:color w:val="333333"/>
                <w:sz w:val="28"/>
                <w:szCs w:val="28"/>
                <w:lang w:eastAsia="ru-RU"/>
              </w:rPr>
              <w:t>Время приема пищи</w:t>
            </w:r>
          </w:p>
        </w:tc>
        <w:tc>
          <w:tcPr>
            <w:tcW w:w="3499" w:type="pct"/>
            <w:gridSpan w:val="3"/>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1F227D" w:rsidRPr="001F227D" w:rsidRDefault="001F227D" w:rsidP="001F227D">
            <w:pPr>
              <w:spacing w:after="0" w:line="240" w:lineRule="auto"/>
              <w:jc w:val="center"/>
              <w:rPr>
                <w:rFonts w:ascii="Times New Roman" w:eastAsia="Times New Roman" w:hAnsi="Times New Roman" w:cs="Times New Roman"/>
                <w:b/>
                <w:bCs/>
                <w:color w:val="333333"/>
                <w:sz w:val="28"/>
                <w:szCs w:val="28"/>
                <w:lang w:eastAsia="ru-RU"/>
              </w:rPr>
            </w:pPr>
            <w:r w:rsidRPr="001F227D">
              <w:rPr>
                <w:rFonts w:ascii="Times New Roman" w:eastAsia="Times New Roman" w:hAnsi="Times New Roman" w:cs="Times New Roman"/>
                <w:b/>
                <w:bCs/>
                <w:color w:val="333333"/>
                <w:sz w:val="28"/>
                <w:szCs w:val="28"/>
                <w:lang w:eastAsia="ru-RU"/>
              </w:rPr>
              <w:t>Приемы пищи в зависимости от длительности пребывания детей в дошкольной организации</w:t>
            </w:r>
          </w:p>
        </w:tc>
      </w:tr>
      <w:tr w:rsidR="001F227D" w:rsidRPr="001F227D" w:rsidTr="00E02FF6">
        <w:trPr>
          <w:trHeight w:val="124"/>
          <w:jc w:val="center"/>
        </w:trPr>
        <w:tc>
          <w:tcPr>
            <w:tcW w:w="0" w:type="auto"/>
            <w:vMerge/>
            <w:tcBorders>
              <w:top w:val="nil"/>
              <w:left w:val="nil"/>
              <w:bottom w:val="nil"/>
              <w:right w:val="single" w:sz="6" w:space="0" w:color="C8C7C7"/>
            </w:tcBorders>
            <w:shd w:val="clear" w:color="auto" w:fill="ECECEC"/>
            <w:vAlign w:val="center"/>
            <w:hideMark/>
          </w:tcPr>
          <w:p w:rsidR="001F227D" w:rsidRPr="001F227D" w:rsidRDefault="001F227D" w:rsidP="001F227D">
            <w:pPr>
              <w:spacing w:after="0" w:line="240" w:lineRule="auto"/>
              <w:rPr>
                <w:rFonts w:ascii="Times New Roman" w:eastAsia="Times New Roman" w:hAnsi="Times New Roman" w:cs="Times New Roman"/>
                <w:b/>
                <w:bCs/>
                <w:color w:val="333333"/>
                <w:sz w:val="28"/>
                <w:szCs w:val="28"/>
                <w:lang w:eastAsia="ru-RU"/>
              </w:rPr>
            </w:pPr>
          </w:p>
        </w:tc>
        <w:tc>
          <w:tcPr>
            <w:tcW w:w="0" w:type="auto"/>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1F227D" w:rsidRPr="001F227D" w:rsidRDefault="001F227D" w:rsidP="001F227D">
            <w:pPr>
              <w:spacing w:after="0" w:line="240" w:lineRule="auto"/>
              <w:jc w:val="center"/>
              <w:rPr>
                <w:rFonts w:ascii="Times New Roman" w:eastAsia="Times New Roman" w:hAnsi="Times New Roman" w:cs="Times New Roman"/>
                <w:b/>
                <w:bCs/>
                <w:color w:val="333333"/>
                <w:sz w:val="28"/>
                <w:szCs w:val="28"/>
                <w:lang w:eastAsia="ru-RU"/>
              </w:rPr>
            </w:pPr>
            <w:r w:rsidRPr="001F227D">
              <w:rPr>
                <w:rFonts w:ascii="Times New Roman" w:eastAsia="Times New Roman" w:hAnsi="Times New Roman" w:cs="Times New Roman"/>
                <w:b/>
                <w:bCs/>
                <w:color w:val="333333"/>
                <w:sz w:val="28"/>
                <w:szCs w:val="28"/>
                <w:lang w:eastAsia="ru-RU"/>
              </w:rPr>
              <w:t>8-10 часов</w:t>
            </w:r>
          </w:p>
        </w:tc>
        <w:tc>
          <w:tcPr>
            <w:tcW w:w="0" w:type="auto"/>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1F227D" w:rsidRPr="001F227D" w:rsidRDefault="001F227D" w:rsidP="001F227D">
            <w:pPr>
              <w:spacing w:after="0" w:line="240" w:lineRule="auto"/>
              <w:jc w:val="center"/>
              <w:rPr>
                <w:rFonts w:ascii="Times New Roman" w:eastAsia="Times New Roman" w:hAnsi="Times New Roman" w:cs="Times New Roman"/>
                <w:b/>
                <w:bCs/>
                <w:color w:val="333333"/>
                <w:sz w:val="28"/>
                <w:szCs w:val="28"/>
                <w:lang w:eastAsia="ru-RU"/>
              </w:rPr>
            </w:pPr>
            <w:r w:rsidRPr="001F227D">
              <w:rPr>
                <w:rFonts w:ascii="Times New Roman" w:eastAsia="Times New Roman" w:hAnsi="Times New Roman" w:cs="Times New Roman"/>
                <w:b/>
                <w:bCs/>
                <w:color w:val="333333"/>
                <w:sz w:val="28"/>
                <w:szCs w:val="28"/>
                <w:lang w:eastAsia="ru-RU"/>
              </w:rPr>
              <w:t>11-12 часов</w:t>
            </w:r>
          </w:p>
        </w:tc>
        <w:tc>
          <w:tcPr>
            <w:tcW w:w="0" w:type="auto"/>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1F227D" w:rsidRPr="001F227D" w:rsidRDefault="001F227D" w:rsidP="001F227D">
            <w:pPr>
              <w:spacing w:after="0" w:line="240" w:lineRule="auto"/>
              <w:jc w:val="center"/>
              <w:rPr>
                <w:rFonts w:ascii="Times New Roman" w:eastAsia="Times New Roman" w:hAnsi="Times New Roman" w:cs="Times New Roman"/>
                <w:b/>
                <w:bCs/>
                <w:color w:val="333333"/>
                <w:sz w:val="28"/>
                <w:szCs w:val="28"/>
                <w:lang w:eastAsia="ru-RU"/>
              </w:rPr>
            </w:pPr>
            <w:r w:rsidRPr="001F227D">
              <w:rPr>
                <w:rFonts w:ascii="Times New Roman" w:eastAsia="Times New Roman" w:hAnsi="Times New Roman" w:cs="Times New Roman"/>
                <w:b/>
                <w:bCs/>
                <w:color w:val="333333"/>
                <w:sz w:val="28"/>
                <w:szCs w:val="28"/>
                <w:lang w:eastAsia="ru-RU"/>
              </w:rPr>
              <w:t>24 часа</w:t>
            </w:r>
          </w:p>
        </w:tc>
      </w:tr>
      <w:tr w:rsidR="001F227D" w:rsidRPr="001F227D" w:rsidTr="00E02FF6">
        <w:trPr>
          <w:trHeight w:val="283"/>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8.30-9.00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завтрак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завтрак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завтрак</w:t>
            </w:r>
          </w:p>
        </w:tc>
      </w:tr>
      <w:tr w:rsidR="001F227D" w:rsidRPr="001F227D" w:rsidTr="00E02FF6">
        <w:trPr>
          <w:trHeight w:val="270"/>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10.30-11.00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второй завтрак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второй завтрак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второй завтрак</w:t>
            </w:r>
          </w:p>
        </w:tc>
      </w:tr>
      <w:tr w:rsidR="001F227D" w:rsidRPr="001F227D" w:rsidTr="00E02FF6">
        <w:trPr>
          <w:trHeight w:val="283"/>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12.00-13.00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обед</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обед</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обед</w:t>
            </w:r>
          </w:p>
        </w:tc>
      </w:tr>
      <w:tr w:rsidR="001F227D" w:rsidRPr="001F227D" w:rsidTr="00E02FF6">
        <w:trPr>
          <w:trHeight w:val="270"/>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15.30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полдник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полдник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полдник</w:t>
            </w:r>
          </w:p>
        </w:tc>
      </w:tr>
      <w:tr w:rsidR="001F227D" w:rsidRPr="001F227D" w:rsidTr="00E02FF6">
        <w:trPr>
          <w:trHeight w:val="283"/>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18.30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ужин</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ужин</w:t>
            </w:r>
          </w:p>
        </w:tc>
      </w:tr>
      <w:tr w:rsidR="001F227D" w:rsidRPr="001F227D" w:rsidTr="00E02FF6">
        <w:trPr>
          <w:trHeight w:val="270"/>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21.00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второй ужин</w:t>
            </w:r>
          </w:p>
        </w:tc>
      </w:tr>
    </w:tbl>
    <w:p w:rsidR="001F227D" w:rsidRPr="001F227D" w:rsidRDefault="001F227D" w:rsidP="001F227D">
      <w:pPr>
        <w:shd w:val="clear" w:color="auto" w:fill="FFFFFF"/>
        <w:spacing w:after="0" w:line="240" w:lineRule="auto"/>
        <w:jc w:val="right"/>
        <w:textAlignment w:val="baseline"/>
        <w:rPr>
          <w:rFonts w:ascii="Times New Roman" w:eastAsia="Times New Roman" w:hAnsi="Times New Roman" w:cs="Times New Roman"/>
          <w:b/>
          <w:bCs/>
          <w:i/>
          <w:iCs/>
          <w:color w:val="1E2120"/>
          <w:sz w:val="28"/>
          <w:szCs w:val="28"/>
          <w:lang w:eastAsia="ru-RU"/>
        </w:rPr>
      </w:pPr>
    </w:p>
    <w:p w:rsidR="001F227D" w:rsidRPr="001F227D" w:rsidRDefault="001F227D" w:rsidP="001F227D">
      <w:pPr>
        <w:spacing w:after="0" w:line="240" w:lineRule="auto"/>
        <w:rPr>
          <w:rFonts w:ascii="Times New Roman" w:eastAsia="Times New Roman" w:hAnsi="Times New Roman" w:cs="Times New Roman"/>
          <w:b/>
          <w:bCs/>
          <w:i/>
          <w:iCs/>
          <w:color w:val="1E2120"/>
          <w:sz w:val="28"/>
          <w:szCs w:val="28"/>
          <w:lang w:eastAsia="ru-RU"/>
        </w:rPr>
      </w:pPr>
      <w:r w:rsidRPr="001F227D">
        <w:rPr>
          <w:rFonts w:ascii="Times New Roman" w:eastAsia="Times New Roman" w:hAnsi="Times New Roman" w:cs="Times New Roman"/>
          <w:b/>
          <w:bCs/>
          <w:i/>
          <w:iCs/>
          <w:color w:val="1E2120"/>
          <w:sz w:val="28"/>
          <w:szCs w:val="28"/>
          <w:lang w:eastAsia="ru-RU"/>
        </w:rPr>
        <w:br w:type="page"/>
      </w:r>
    </w:p>
    <w:p w:rsidR="001F227D" w:rsidRPr="001F227D" w:rsidRDefault="001F227D" w:rsidP="001F227D">
      <w:pPr>
        <w:shd w:val="clear" w:color="auto" w:fill="FFFFFF"/>
        <w:spacing w:after="0" w:line="240" w:lineRule="auto"/>
        <w:jc w:val="right"/>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b/>
          <w:bCs/>
          <w:i/>
          <w:iCs/>
          <w:color w:val="1E2120"/>
          <w:sz w:val="28"/>
          <w:szCs w:val="28"/>
          <w:lang w:eastAsia="ru-RU"/>
        </w:rPr>
        <w:lastRenderedPageBreak/>
        <w:t>Приложение 3</w:t>
      </w:r>
      <w:r w:rsidRPr="001F227D">
        <w:rPr>
          <w:rFonts w:ascii="Times New Roman" w:eastAsia="Times New Roman" w:hAnsi="Times New Roman" w:cs="Times New Roman"/>
          <w:color w:val="1E2120"/>
          <w:sz w:val="28"/>
          <w:szCs w:val="28"/>
          <w:lang w:eastAsia="ru-RU"/>
        </w:rPr>
        <w:br/>
        <w:t>к положению об организации питания</w:t>
      </w:r>
      <w:r w:rsidRPr="001F227D">
        <w:rPr>
          <w:rFonts w:ascii="Times New Roman" w:eastAsia="Times New Roman" w:hAnsi="Times New Roman" w:cs="Times New Roman"/>
          <w:color w:val="1E2120"/>
          <w:sz w:val="28"/>
          <w:szCs w:val="28"/>
          <w:lang w:eastAsia="ru-RU"/>
        </w:rPr>
        <w:br/>
        <w:t>воспитанников в ДОУ</w:t>
      </w:r>
    </w:p>
    <w:p w:rsidR="001F227D" w:rsidRPr="001F227D" w:rsidRDefault="001F227D" w:rsidP="001F227D">
      <w:pPr>
        <w:shd w:val="clear" w:color="auto" w:fill="FFFFFF"/>
        <w:spacing w:after="0" w:line="240" w:lineRule="auto"/>
        <w:jc w:val="center"/>
        <w:textAlignment w:val="baseline"/>
        <w:outlineLvl w:val="2"/>
        <w:rPr>
          <w:rFonts w:ascii="Times New Roman" w:eastAsia="Times New Roman" w:hAnsi="Times New Roman" w:cs="Times New Roman"/>
          <w:b/>
          <w:bCs/>
          <w:color w:val="1E2120"/>
          <w:sz w:val="28"/>
          <w:szCs w:val="28"/>
          <w:lang w:eastAsia="ru-RU"/>
        </w:rPr>
      </w:pPr>
      <w:r w:rsidRPr="001F227D">
        <w:rPr>
          <w:rFonts w:ascii="Times New Roman" w:eastAsia="Times New Roman" w:hAnsi="Times New Roman" w:cs="Times New Roman"/>
          <w:b/>
          <w:bCs/>
          <w:color w:val="1E2120"/>
          <w:sz w:val="28"/>
          <w:szCs w:val="28"/>
          <w:lang w:eastAsia="ru-RU"/>
        </w:rPr>
        <w:t>Меню приготавливаемых блюд</w:t>
      </w:r>
    </w:p>
    <w:p w:rsidR="001F227D" w:rsidRPr="001F227D" w:rsidRDefault="001F227D" w:rsidP="001F227D">
      <w:p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noProof/>
          <w:color w:val="1E2120"/>
          <w:sz w:val="28"/>
          <w:szCs w:val="28"/>
          <w:lang w:eastAsia="ru-RU"/>
        </w:rPr>
        <w:drawing>
          <wp:inline distT="0" distB="0" distL="0" distR="0">
            <wp:extent cx="5248275" cy="5248275"/>
            <wp:effectExtent l="19050" t="0" r="9525" b="0"/>
            <wp:docPr id="5" name="Рисунок 5" descr="прило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ложение 3"/>
                    <pic:cNvPicPr>
                      <a:picLocks noChangeAspect="1" noChangeArrowheads="1"/>
                    </pic:cNvPicPr>
                  </pic:nvPicPr>
                  <pic:blipFill>
                    <a:blip r:embed="rId9" cstate="print"/>
                    <a:srcRect/>
                    <a:stretch>
                      <a:fillRect/>
                    </a:stretch>
                  </pic:blipFill>
                  <pic:spPr bwMode="auto">
                    <a:xfrm>
                      <a:off x="0" y="0"/>
                      <a:ext cx="5248275" cy="5248275"/>
                    </a:xfrm>
                    <a:prstGeom prst="rect">
                      <a:avLst/>
                    </a:prstGeom>
                    <a:noFill/>
                    <a:ln w="9525">
                      <a:noFill/>
                      <a:miter lim="800000"/>
                      <a:headEnd/>
                      <a:tailEnd/>
                    </a:ln>
                  </pic:spPr>
                </pic:pic>
              </a:graphicData>
            </a:graphic>
          </wp:inline>
        </w:drawing>
      </w:r>
    </w:p>
    <w:p w:rsidR="001F227D" w:rsidRPr="001F227D" w:rsidRDefault="001F227D" w:rsidP="001F227D">
      <w:pPr>
        <w:spacing w:after="0" w:line="240" w:lineRule="auto"/>
        <w:rPr>
          <w:rFonts w:ascii="Times New Roman" w:eastAsia="Times New Roman" w:hAnsi="Times New Roman" w:cs="Times New Roman"/>
          <w:b/>
          <w:bCs/>
          <w:i/>
          <w:iCs/>
          <w:color w:val="1E2120"/>
          <w:sz w:val="28"/>
          <w:szCs w:val="28"/>
          <w:lang w:eastAsia="ru-RU"/>
        </w:rPr>
      </w:pPr>
      <w:r w:rsidRPr="001F227D">
        <w:rPr>
          <w:rFonts w:ascii="Times New Roman" w:eastAsia="Times New Roman" w:hAnsi="Times New Roman" w:cs="Times New Roman"/>
          <w:b/>
          <w:bCs/>
          <w:i/>
          <w:iCs/>
          <w:color w:val="1E2120"/>
          <w:sz w:val="28"/>
          <w:szCs w:val="28"/>
          <w:lang w:eastAsia="ru-RU"/>
        </w:rPr>
        <w:br w:type="page"/>
      </w:r>
    </w:p>
    <w:p w:rsidR="001F227D" w:rsidRPr="001F227D" w:rsidRDefault="001F227D" w:rsidP="001F227D">
      <w:pPr>
        <w:shd w:val="clear" w:color="auto" w:fill="FFFFFF"/>
        <w:spacing w:after="0" w:line="240" w:lineRule="auto"/>
        <w:jc w:val="right"/>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b/>
          <w:bCs/>
          <w:i/>
          <w:iCs/>
          <w:color w:val="1E2120"/>
          <w:sz w:val="28"/>
          <w:szCs w:val="28"/>
          <w:lang w:eastAsia="ru-RU"/>
        </w:rPr>
        <w:lastRenderedPageBreak/>
        <w:t>Приложение 4</w:t>
      </w:r>
      <w:r w:rsidRPr="001F227D">
        <w:rPr>
          <w:rFonts w:ascii="Times New Roman" w:eastAsia="Times New Roman" w:hAnsi="Times New Roman" w:cs="Times New Roman"/>
          <w:color w:val="1E2120"/>
          <w:sz w:val="28"/>
          <w:szCs w:val="28"/>
          <w:lang w:eastAsia="ru-RU"/>
        </w:rPr>
        <w:br/>
        <w:t>к положению об организации питания</w:t>
      </w:r>
      <w:r w:rsidRPr="001F227D">
        <w:rPr>
          <w:rFonts w:ascii="Times New Roman" w:eastAsia="Times New Roman" w:hAnsi="Times New Roman" w:cs="Times New Roman"/>
          <w:color w:val="1E2120"/>
          <w:sz w:val="28"/>
          <w:szCs w:val="28"/>
          <w:lang w:eastAsia="ru-RU"/>
        </w:rPr>
        <w:br/>
        <w:t>воспитанников в ДОУ</w:t>
      </w:r>
    </w:p>
    <w:p w:rsidR="001F227D" w:rsidRPr="001F227D" w:rsidRDefault="001F227D" w:rsidP="001F227D">
      <w:pPr>
        <w:shd w:val="clear" w:color="auto" w:fill="FFFFFF"/>
        <w:spacing w:after="0" w:line="240" w:lineRule="auto"/>
        <w:jc w:val="center"/>
        <w:textAlignment w:val="baseline"/>
        <w:outlineLvl w:val="2"/>
        <w:rPr>
          <w:rFonts w:ascii="Times New Roman" w:eastAsia="Times New Roman" w:hAnsi="Times New Roman" w:cs="Times New Roman"/>
          <w:b/>
          <w:bCs/>
          <w:color w:val="1E2120"/>
          <w:sz w:val="28"/>
          <w:szCs w:val="28"/>
          <w:lang w:eastAsia="ru-RU"/>
        </w:rPr>
      </w:pPr>
      <w:r w:rsidRPr="001F227D">
        <w:rPr>
          <w:rFonts w:ascii="Times New Roman" w:eastAsia="Times New Roman" w:hAnsi="Times New Roman" w:cs="Times New Roman"/>
          <w:b/>
          <w:bCs/>
          <w:color w:val="1E2120"/>
          <w:sz w:val="28"/>
          <w:szCs w:val="28"/>
          <w:lang w:eastAsia="ru-RU"/>
        </w:rPr>
        <w:t>Масса порций для детей в зависимости от возраста (в граммах)</w:t>
      </w:r>
    </w:p>
    <w:tbl>
      <w:tblPr>
        <w:tblW w:w="10780"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tblPr>
      <w:tblGrid>
        <w:gridCol w:w="10780"/>
      </w:tblGrid>
      <w:tr w:rsidR="001F227D" w:rsidRPr="001F227D" w:rsidTr="001F227D">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p>
        </w:tc>
      </w:tr>
    </w:tbl>
    <w:p w:rsidR="001F227D" w:rsidRPr="001F227D" w:rsidRDefault="001F227D" w:rsidP="001F227D">
      <w:pPr>
        <w:shd w:val="clear" w:color="auto" w:fill="FFFFFF"/>
        <w:spacing w:after="0" w:line="240" w:lineRule="auto"/>
        <w:jc w:val="center"/>
        <w:textAlignment w:val="baseline"/>
        <w:rPr>
          <w:rFonts w:ascii="Times New Roman" w:eastAsia="Times New Roman" w:hAnsi="Times New Roman" w:cs="Times New Roman"/>
          <w:vanish/>
          <w:color w:val="1E2120"/>
          <w:sz w:val="28"/>
          <w:szCs w:val="28"/>
          <w:lang w:eastAsia="ru-RU"/>
        </w:rPr>
      </w:pPr>
    </w:p>
    <w:tbl>
      <w:tblPr>
        <w:tblW w:w="9757"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tblPr>
      <w:tblGrid>
        <w:gridCol w:w="6525"/>
        <w:gridCol w:w="2252"/>
        <w:gridCol w:w="980"/>
      </w:tblGrid>
      <w:tr w:rsidR="001F227D" w:rsidRPr="00E02FF6" w:rsidTr="00E02FF6">
        <w:trPr>
          <w:jc w:val="center"/>
        </w:trPr>
        <w:tc>
          <w:tcPr>
            <w:tcW w:w="3344" w:type="pct"/>
            <w:vMerge w:val="restart"/>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1F227D" w:rsidRPr="00E02FF6" w:rsidRDefault="001F227D" w:rsidP="001F227D">
            <w:pPr>
              <w:spacing w:after="0" w:line="240" w:lineRule="auto"/>
              <w:jc w:val="center"/>
              <w:rPr>
                <w:rFonts w:ascii="Times New Roman" w:eastAsia="Times New Roman" w:hAnsi="Times New Roman" w:cs="Times New Roman"/>
                <w:b/>
                <w:bCs/>
                <w:color w:val="333333"/>
                <w:sz w:val="24"/>
                <w:szCs w:val="28"/>
                <w:lang w:eastAsia="ru-RU"/>
              </w:rPr>
            </w:pPr>
            <w:r w:rsidRPr="00E02FF6">
              <w:rPr>
                <w:rFonts w:ascii="Times New Roman" w:eastAsia="Times New Roman" w:hAnsi="Times New Roman" w:cs="Times New Roman"/>
                <w:b/>
                <w:bCs/>
                <w:color w:val="333333"/>
                <w:sz w:val="24"/>
                <w:szCs w:val="28"/>
                <w:lang w:eastAsia="ru-RU"/>
              </w:rPr>
              <w:t>Блюдо</w:t>
            </w:r>
          </w:p>
        </w:tc>
        <w:tc>
          <w:tcPr>
            <w:tcW w:w="1656" w:type="pct"/>
            <w:gridSpan w:val="2"/>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1F227D" w:rsidRPr="00E02FF6" w:rsidRDefault="001F227D" w:rsidP="001F227D">
            <w:pPr>
              <w:spacing w:after="0" w:line="240" w:lineRule="auto"/>
              <w:jc w:val="center"/>
              <w:rPr>
                <w:rFonts w:ascii="Times New Roman" w:eastAsia="Times New Roman" w:hAnsi="Times New Roman" w:cs="Times New Roman"/>
                <w:b/>
                <w:bCs/>
                <w:color w:val="333333"/>
                <w:sz w:val="24"/>
                <w:szCs w:val="28"/>
                <w:lang w:eastAsia="ru-RU"/>
              </w:rPr>
            </w:pPr>
            <w:r w:rsidRPr="00E02FF6">
              <w:rPr>
                <w:rFonts w:ascii="Times New Roman" w:eastAsia="Times New Roman" w:hAnsi="Times New Roman" w:cs="Times New Roman"/>
                <w:b/>
                <w:bCs/>
                <w:color w:val="333333"/>
                <w:sz w:val="24"/>
                <w:szCs w:val="28"/>
                <w:lang w:eastAsia="ru-RU"/>
              </w:rPr>
              <w:t>Масса порций</w:t>
            </w:r>
          </w:p>
        </w:tc>
      </w:tr>
      <w:tr w:rsidR="001F227D" w:rsidRPr="00E02FF6" w:rsidTr="00E02FF6">
        <w:trPr>
          <w:jc w:val="center"/>
        </w:trPr>
        <w:tc>
          <w:tcPr>
            <w:tcW w:w="3344" w:type="pct"/>
            <w:vMerge/>
            <w:tcBorders>
              <w:top w:val="nil"/>
              <w:left w:val="nil"/>
              <w:bottom w:val="nil"/>
              <w:right w:val="single" w:sz="6" w:space="0" w:color="C8C7C7"/>
            </w:tcBorders>
            <w:shd w:val="clear" w:color="auto" w:fill="ECECEC"/>
            <w:vAlign w:val="center"/>
            <w:hideMark/>
          </w:tcPr>
          <w:p w:rsidR="001F227D" w:rsidRPr="00E02FF6" w:rsidRDefault="001F227D" w:rsidP="001F227D">
            <w:pPr>
              <w:spacing w:after="0" w:line="240" w:lineRule="auto"/>
              <w:rPr>
                <w:rFonts w:ascii="Times New Roman" w:eastAsia="Times New Roman" w:hAnsi="Times New Roman" w:cs="Times New Roman"/>
                <w:b/>
                <w:bCs/>
                <w:color w:val="333333"/>
                <w:sz w:val="24"/>
                <w:szCs w:val="28"/>
                <w:lang w:eastAsia="ru-RU"/>
              </w:rPr>
            </w:pPr>
          </w:p>
        </w:tc>
        <w:tc>
          <w:tcPr>
            <w:tcW w:w="1154" w:type="pct"/>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1F227D" w:rsidRPr="00E02FF6" w:rsidRDefault="001F227D" w:rsidP="001F227D">
            <w:pPr>
              <w:spacing w:after="0" w:line="240" w:lineRule="auto"/>
              <w:jc w:val="center"/>
              <w:rPr>
                <w:rFonts w:ascii="Times New Roman" w:eastAsia="Times New Roman" w:hAnsi="Times New Roman" w:cs="Times New Roman"/>
                <w:b/>
                <w:bCs/>
                <w:color w:val="333333"/>
                <w:sz w:val="24"/>
                <w:szCs w:val="28"/>
                <w:lang w:eastAsia="ru-RU"/>
              </w:rPr>
            </w:pPr>
            <w:r w:rsidRPr="00E02FF6">
              <w:rPr>
                <w:rFonts w:ascii="Times New Roman" w:eastAsia="Times New Roman" w:hAnsi="Times New Roman" w:cs="Times New Roman"/>
                <w:b/>
                <w:bCs/>
                <w:color w:val="333333"/>
                <w:sz w:val="24"/>
                <w:szCs w:val="28"/>
                <w:lang w:eastAsia="ru-RU"/>
              </w:rPr>
              <w:t>от 1 года до 3 лет</w:t>
            </w:r>
          </w:p>
        </w:tc>
        <w:tc>
          <w:tcPr>
            <w:tcW w:w="503" w:type="pct"/>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1F227D" w:rsidRPr="00E02FF6" w:rsidRDefault="001F227D" w:rsidP="001F227D">
            <w:pPr>
              <w:spacing w:after="0" w:line="240" w:lineRule="auto"/>
              <w:jc w:val="center"/>
              <w:rPr>
                <w:rFonts w:ascii="Times New Roman" w:eastAsia="Times New Roman" w:hAnsi="Times New Roman" w:cs="Times New Roman"/>
                <w:b/>
                <w:bCs/>
                <w:color w:val="333333"/>
                <w:sz w:val="24"/>
                <w:szCs w:val="28"/>
                <w:lang w:eastAsia="ru-RU"/>
              </w:rPr>
            </w:pPr>
            <w:r w:rsidRPr="00E02FF6">
              <w:rPr>
                <w:rFonts w:ascii="Times New Roman" w:eastAsia="Times New Roman" w:hAnsi="Times New Roman" w:cs="Times New Roman"/>
                <w:b/>
                <w:bCs/>
                <w:color w:val="333333"/>
                <w:sz w:val="24"/>
                <w:szCs w:val="28"/>
                <w:lang w:eastAsia="ru-RU"/>
              </w:rPr>
              <w:t>3-7 лет</w:t>
            </w:r>
          </w:p>
        </w:tc>
      </w:tr>
      <w:tr w:rsidR="001F227D" w:rsidRPr="00E02FF6" w:rsidTr="00E02FF6">
        <w:trPr>
          <w:jc w:val="center"/>
        </w:trPr>
        <w:tc>
          <w:tcPr>
            <w:tcW w:w="3344"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E02FF6" w:rsidRDefault="001F227D" w:rsidP="001F227D">
            <w:pPr>
              <w:spacing w:after="0" w:line="240" w:lineRule="auto"/>
              <w:rPr>
                <w:rFonts w:ascii="Times New Roman" w:eastAsia="Times New Roman" w:hAnsi="Times New Roman" w:cs="Times New Roman"/>
                <w:color w:val="000000"/>
                <w:sz w:val="24"/>
                <w:szCs w:val="28"/>
                <w:lang w:eastAsia="ru-RU"/>
              </w:rPr>
            </w:pPr>
            <w:r w:rsidRPr="00E02FF6">
              <w:rPr>
                <w:rFonts w:ascii="Times New Roman" w:eastAsia="Times New Roman" w:hAnsi="Times New Roman" w:cs="Times New Roman"/>
                <w:color w:val="000000"/>
                <w:sz w:val="24"/>
                <w:szCs w:val="28"/>
                <w:lang w:eastAsia="ru-RU"/>
              </w:rPr>
              <w:t>Каша, или овощное, или яичное, или творожное, или мясное блюдо (допускается комбинация разных блюд завтрака, при этом выход каждого блюда может быть уменьшен при условии соблюдения общей массы блюд завтрака)</w:t>
            </w:r>
          </w:p>
        </w:tc>
        <w:tc>
          <w:tcPr>
            <w:tcW w:w="1154"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E02FF6" w:rsidRDefault="001F227D" w:rsidP="001F227D">
            <w:pPr>
              <w:spacing w:after="0" w:line="240" w:lineRule="auto"/>
              <w:rPr>
                <w:rFonts w:ascii="Times New Roman" w:eastAsia="Times New Roman" w:hAnsi="Times New Roman" w:cs="Times New Roman"/>
                <w:color w:val="000000"/>
                <w:sz w:val="24"/>
                <w:szCs w:val="28"/>
                <w:lang w:eastAsia="ru-RU"/>
              </w:rPr>
            </w:pPr>
            <w:r w:rsidRPr="00E02FF6">
              <w:rPr>
                <w:rFonts w:ascii="Times New Roman" w:eastAsia="Times New Roman" w:hAnsi="Times New Roman" w:cs="Times New Roman"/>
                <w:color w:val="000000"/>
                <w:sz w:val="24"/>
                <w:szCs w:val="28"/>
                <w:lang w:eastAsia="ru-RU"/>
              </w:rPr>
              <w:t>130-150</w:t>
            </w:r>
          </w:p>
        </w:tc>
        <w:tc>
          <w:tcPr>
            <w:tcW w:w="503"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E02FF6" w:rsidRDefault="001F227D" w:rsidP="001F227D">
            <w:pPr>
              <w:spacing w:after="0" w:line="240" w:lineRule="auto"/>
              <w:rPr>
                <w:rFonts w:ascii="Times New Roman" w:eastAsia="Times New Roman" w:hAnsi="Times New Roman" w:cs="Times New Roman"/>
                <w:color w:val="000000"/>
                <w:sz w:val="24"/>
                <w:szCs w:val="28"/>
                <w:lang w:eastAsia="ru-RU"/>
              </w:rPr>
            </w:pPr>
            <w:r w:rsidRPr="00E02FF6">
              <w:rPr>
                <w:rFonts w:ascii="Times New Roman" w:eastAsia="Times New Roman" w:hAnsi="Times New Roman" w:cs="Times New Roman"/>
                <w:color w:val="000000"/>
                <w:sz w:val="24"/>
                <w:szCs w:val="28"/>
                <w:lang w:eastAsia="ru-RU"/>
              </w:rPr>
              <w:t>150-200</w:t>
            </w:r>
          </w:p>
        </w:tc>
      </w:tr>
      <w:tr w:rsidR="001F227D" w:rsidRPr="00E02FF6" w:rsidTr="00E02FF6">
        <w:trPr>
          <w:jc w:val="center"/>
        </w:trPr>
        <w:tc>
          <w:tcPr>
            <w:tcW w:w="3344"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E02FF6" w:rsidRDefault="001F227D" w:rsidP="001F227D">
            <w:pPr>
              <w:spacing w:after="0" w:line="240" w:lineRule="auto"/>
              <w:rPr>
                <w:rFonts w:ascii="Times New Roman" w:eastAsia="Times New Roman" w:hAnsi="Times New Roman" w:cs="Times New Roman"/>
                <w:color w:val="000000"/>
                <w:sz w:val="24"/>
                <w:szCs w:val="28"/>
                <w:lang w:eastAsia="ru-RU"/>
              </w:rPr>
            </w:pPr>
            <w:r w:rsidRPr="00E02FF6">
              <w:rPr>
                <w:rFonts w:ascii="Times New Roman" w:eastAsia="Times New Roman" w:hAnsi="Times New Roman" w:cs="Times New Roman"/>
                <w:color w:val="000000"/>
                <w:sz w:val="24"/>
                <w:szCs w:val="28"/>
                <w:lang w:eastAsia="ru-RU"/>
              </w:rPr>
              <w:t>Закуска (холодное блюдо)</w:t>
            </w:r>
            <w:r w:rsidRPr="00E02FF6">
              <w:rPr>
                <w:rFonts w:ascii="Times New Roman" w:eastAsia="Times New Roman" w:hAnsi="Times New Roman" w:cs="Times New Roman"/>
                <w:color w:val="000000"/>
                <w:sz w:val="24"/>
                <w:szCs w:val="28"/>
                <w:lang w:eastAsia="ru-RU"/>
              </w:rPr>
              <w:br/>
              <w:t>(салат, овощи и т.п.)</w:t>
            </w:r>
          </w:p>
        </w:tc>
        <w:tc>
          <w:tcPr>
            <w:tcW w:w="1154"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E02FF6" w:rsidRDefault="001F227D" w:rsidP="001F227D">
            <w:pPr>
              <w:spacing w:after="0" w:line="240" w:lineRule="auto"/>
              <w:rPr>
                <w:rFonts w:ascii="Times New Roman" w:eastAsia="Times New Roman" w:hAnsi="Times New Roman" w:cs="Times New Roman"/>
                <w:color w:val="000000"/>
                <w:sz w:val="24"/>
                <w:szCs w:val="28"/>
                <w:lang w:eastAsia="ru-RU"/>
              </w:rPr>
            </w:pPr>
            <w:r w:rsidRPr="00E02FF6">
              <w:rPr>
                <w:rFonts w:ascii="Times New Roman" w:eastAsia="Times New Roman" w:hAnsi="Times New Roman" w:cs="Times New Roman"/>
                <w:color w:val="000000"/>
                <w:sz w:val="24"/>
                <w:szCs w:val="28"/>
                <w:lang w:eastAsia="ru-RU"/>
              </w:rPr>
              <w:t>30-40</w:t>
            </w:r>
          </w:p>
        </w:tc>
        <w:tc>
          <w:tcPr>
            <w:tcW w:w="503"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E02FF6" w:rsidRDefault="001F227D" w:rsidP="001F227D">
            <w:pPr>
              <w:spacing w:after="0" w:line="240" w:lineRule="auto"/>
              <w:rPr>
                <w:rFonts w:ascii="Times New Roman" w:eastAsia="Times New Roman" w:hAnsi="Times New Roman" w:cs="Times New Roman"/>
                <w:color w:val="000000"/>
                <w:sz w:val="24"/>
                <w:szCs w:val="28"/>
                <w:lang w:eastAsia="ru-RU"/>
              </w:rPr>
            </w:pPr>
            <w:r w:rsidRPr="00E02FF6">
              <w:rPr>
                <w:rFonts w:ascii="Times New Roman" w:eastAsia="Times New Roman" w:hAnsi="Times New Roman" w:cs="Times New Roman"/>
                <w:color w:val="000000"/>
                <w:sz w:val="24"/>
                <w:szCs w:val="28"/>
                <w:lang w:eastAsia="ru-RU"/>
              </w:rPr>
              <w:t>50-60</w:t>
            </w:r>
          </w:p>
        </w:tc>
      </w:tr>
      <w:tr w:rsidR="001F227D" w:rsidRPr="00E02FF6" w:rsidTr="00E02FF6">
        <w:trPr>
          <w:jc w:val="center"/>
        </w:trPr>
        <w:tc>
          <w:tcPr>
            <w:tcW w:w="3344"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E02FF6" w:rsidRDefault="001F227D" w:rsidP="001F227D">
            <w:pPr>
              <w:spacing w:after="0" w:line="240" w:lineRule="auto"/>
              <w:rPr>
                <w:rFonts w:ascii="Times New Roman" w:eastAsia="Times New Roman" w:hAnsi="Times New Roman" w:cs="Times New Roman"/>
                <w:color w:val="000000"/>
                <w:sz w:val="24"/>
                <w:szCs w:val="28"/>
                <w:lang w:eastAsia="ru-RU"/>
              </w:rPr>
            </w:pPr>
            <w:r w:rsidRPr="00E02FF6">
              <w:rPr>
                <w:rFonts w:ascii="Times New Roman" w:eastAsia="Times New Roman" w:hAnsi="Times New Roman" w:cs="Times New Roman"/>
                <w:color w:val="000000"/>
                <w:sz w:val="24"/>
                <w:szCs w:val="28"/>
                <w:lang w:eastAsia="ru-RU"/>
              </w:rPr>
              <w:t>Первое блюдо</w:t>
            </w:r>
          </w:p>
        </w:tc>
        <w:tc>
          <w:tcPr>
            <w:tcW w:w="1154"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E02FF6" w:rsidRDefault="001F227D" w:rsidP="001F227D">
            <w:pPr>
              <w:spacing w:after="0" w:line="240" w:lineRule="auto"/>
              <w:rPr>
                <w:rFonts w:ascii="Times New Roman" w:eastAsia="Times New Roman" w:hAnsi="Times New Roman" w:cs="Times New Roman"/>
                <w:color w:val="000000"/>
                <w:sz w:val="24"/>
                <w:szCs w:val="28"/>
                <w:lang w:eastAsia="ru-RU"/>
              </w:rPr>
            </w:pPr>
            <w:r w:rsidRPr="00E02FF6">
              <w:rPr>
                <w:rFonts w:ascii="Times New Roman" w:eastAsia="Times New Roman" w:hAnsi="Times New Roman" w:cs="Times New Roman"/>
                <w:color w:val="000000"/>
                <w:sz w:val="24"/>
                <w:szCs w:val="28"/>
                <w:lang w:eastAsia="ru-RU"/>
              </w:rPr>
              <w:t>150-180</w:t>
            </w:r>
          </w:p>
        </w:tc>
        <w:tc>
          <w:tcPr>
            <w:tcW w:w="503"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E02FF6" w:rsidRDefault="001F227D" w:rsidP="001F227D">
            <w:pPr>
              <w:spacing w:after="0" w:line="240" w:lineRule="auto"/>
              <w:rPr>
                <w:rFonts w:ascii="Times New Roman" w:eastAsia="Times New Roman" w:hAnsi="Times New Roman" w:cs="Times New Roman"/>
                <w:color w:val="000000"/>
                <w:sz w:val="24"/>
                <w:szCs w:val="28"/>
                <w:lang w:eastAsia="ru-RU"/>
              </w:rPr>
            </w:pPr>
            <w:r w:rsidRPr="00E02FF6">
              <w:rPr>
                <w:rFonts w:ascii="Times New Roman" w:eastAsia="Times New Roman" w:hAnsi="Times New Roman" w:cs="Times New Roman"/>
                <w:color w:val="000000"/>
                <w:sz w:val="24"/>
                <w:szCs w:val="28"/>
                <w:lang w:eastAsia="ru-RU"/>
              </w:rPr>
              <w:t>180-200</w:t>
            </w:r>
          </w:p>
        </w:tc>
      </w:tr>
      <w:tr w:rsidR="001F227D" w:rsidRPr="00E02FF6" w:rsidTr="00E02FF6">
        <w:trPr>
          <w:jc w:val="center"/>
        </w:trPr>
        <w:tc>
          <w:tcPr>
            <w:tcW w:w="3344"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E02FF6" w:rsidRDefault="001F227D" w:rsidP="001F227D">
            <w:pPr>
              <w:spacing w:after="0" w:line="240" w:lineRule="auto"/>
              <w:rPr>
                <w:rFonts w:ascii="Times New Roman" w:eastAsia="Times New Roman" w:hAnsi="Times New Roman" w:cs="Times New Roman"/>
                <w:color w:val="000000"/>
                <w:sz w:val="24"/>
                <w:szCs w:val="28"/>
                <w:lang w:eastAsia="ru-RU"/>
              </w:rPr>
            </w:pPr>
            <w:r w:rsidRPr="00E02FF6">
              <w:rPr>
                <w:rFonts w:ascii="Times New Roman" w:eastAsia="Times New Roman" w:hAnsi="Times New Roman" w:cs="Times New Roman"/>
                <w:color w:val="000000"/>
                <w:sz w:val="24"/>
                <w:szCs w:val="28"/>
                <w:lang w:eastAsia="ru-RU"/>
              </w:rPr>
              <w:t>Второе блюдо (мясное, рыбное, блюдо из мяса птицы)</w:t>
            </w:r>
          </w:p>
        </w:tc>
        <w:tc>
          <w:tcPr>
            <w:tcW w:w="1154"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E02FF6" w:rsidRDefault="001F227D" w:rsidP="001F227D">
            <w:pPr>
              <w:spacing w:after="0" w:line="240" w:lineRule="auto"/>
              <w:rPr>
                <w:rFonts w:ascii="Times New Roman" w:eastAsia="Times New Roman" w:hAnsi="Times New Roman" w:cs="Times New Roman"/>
                <w:color w:val="000000"/>
                <w:sz w:val="24"/>
                <w:szCs w:val="28"/>
                <w:lang w:eastAsia="ru-RU"/>
              </w:rPr>
            </w:pPr>
            <w:r w:rsidRPr="00E02FF6">
              <w:rPr>
                <w:rFonts w:ascii="Times New Roman" w:eastAsia="Times New Roman" w:hAnsi="Times New Roman" w:cs="Times New Roman"/>
                <w:color w:val="000000"/>
                <w:sz w:val="24"/>
                <w:szCs w:val="28"/>
                <w:lang w:eastAsia="ru-RU"/>
              </w:rPr>
              <w:t>50-60</w:t>
            </w:r>
          </w:p>
        </w:tc>
        <w:tc>
          <w:tcPr>
            <w:tcW w:w="503"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E02FF6" w:rsidRDefault="001F227D" w:rsidP="001F227D">
            <w:pPr>
              <w:spacing w:after="0" w:line="240" w:lineRule="auto"/>
              <w:rPr>
                <w:rFonts w:ascii="Times New Roman" w:eastAsia="Times New Roman" w:hAnsi="Times New Roman" w:cs="Times New Roman"/>
                <w:color w:val="000000"/>
                <w:sz w:val="24"/>
                <w:szCs w:val="28"/>
                <w:lang w:eastAsia="ru-RU"/>
              </w:rPr>
            </w:pPr>
            <w:r w:rsidRPr="00E02FF6">
              <w:rPr>
                <w:rFonts w:ascii="Times New Roman" w:eastAsia="Times New Roman" w:hAnsi="Times New Roman" w:cs="Times New Roman"/>
                <w:color w:val="000000"/>
                <w:sz w:val="24"/>
                <w:szCs w:val="28"/>
                <w:lang w:eastAsia="ru-RU"/>
              </w:rPr>
              <w:t>70-80</w:t>
            </w:r>
          </w:p>
        </w:tc>
      </w:tr>
      <w:tr w:rsidR="001F227D" w:rsidRPr="00E02FF6" w:rsidTr="00E02FF6">
        <w:trPr>
          <w:jc w:val="center"/>
        </w:trPr>
        <w:tc>
          <w:tcPr>
            <w:tcW w:w="3344"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E02FF6" w:rsidRDefault="001F227D" w:rsidP="001F227D">
            <w:pPr>
              <w:spacing w:after="0" w:line="240" w:lineRule="auto"/>
              <w:rPr>
                <w:rFonts w:ascii="Times New Roman" w:eastAsia="Times New Roman" w:hAnsi="Times New Roman" w:cs="Times New Roman"/>
                <w:color w:val="000000"/>
                <w:sz w:val="24"/>
                <w:szCs w:val="28"/>
                <w:lang w:eastAsia="ru-RU"/>
              </w:rPr>
            </w:pPr>
            <w:r w:rsidRPr="00E02FF6">
              <w:rPr>
                <w:rFonts w:ascii="Times New Roman" w:eastAsia="Times New Roman" w:hAnsi="Times New Roman" w:cs="Times New Roman"/>
                <w:color w:val="000000"/>
                <w:sz w:val="24"/>
                <w:szCs w:val="28"/>
                <w:lang w:eastAsia="ru-RU"/>
              </w:rPr>
              <w:t>Гарнир</w:t>
            </w:r>
          </w:p>
        </w:tc>
        <w:tc>
          <w:tcPr>
            <w:tcW w:w="1154"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E02FF6" w:rsidRDefault="001F227D" w:rsidP="001F227D">
            <w:pPr>
              <w:spacing w:after="0" w:line="240" w:lineRule="auto"/>
              <w:rPr>
                <w:rFonts w:ascii="Times New Roman" w:eastAsia="Times New Roman" w:hAnsi="Times New Roman" w:cs="Times New Roman"/>
                <w:color w:val="000000"/>
                <w:sz w:val="24"/>
                <w:szCs w:val="28"/>
                <w:lang w:eastAsia="ru-RU"/>
              </w:rPr>
            </w:pPr>
            <w:r w:rsidRPr="00E02FF6">
              <w:rPr>
                <w:rFonts w:ascii="Times New Roman" w:eastAsia="Times New Roman" w:hAnsi="Times New Roman" w:cs="Times New Roman"/>
                <w:color w:val="000000"/>
                <w:sz w:val="24"/>
                <w:szCs w:val="28"/>
                <w:lang w:eastAsia="ru-RU"/>
              </w:rPr>
              <w:t>110-120</w:t>
            </w:r>
          </w:p>
        </w:tc>
        <w:tc>
          <w:tcPr>
            <w:tcW w:w="503"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E02FF6" w:rsidRDefault="001F227D" w:rsidP="001F227D">
            <w:pPr>
              <w:spacing w:after="0" w:line="240" w:lineRule="auto"/>
              <w:rPr>
                <w:rFonts w:ascii="Times New Roman" w:eastAsia="Times New Roman" w:hAnsi="Times New Roman" w:cs="Times New Roman"/>
                <w:color w:val="000000"/>
                <w:sz w:val="24"/>
                <w:szCs w:val="28"/>
                <w:lang w:eastAsia="ru-RU"/>
              </w:rPr>
            </w:pPr>
            <w:r w:rsidRPr="00E02FF6">
              <w:rPr>
                <w:rFonts w:ascii="Times New Roman" w:eastAsia="Times New Roman" w:hAnsi="Times New Roman" w:cs="Times New Roman"/>
                <w:color w:val="000000"/>
                <w:sz w:val="24"/>
                <w:szCs w:val="28"/>
                <w:lang w:eastAsia="ru-RU"/>
              </w:rPr>
              <w:t>130-150</w:t>
            </w:r>
          </w:p>
        </w:tc>
      </w:tr>
      <w:tr w:rsidR="001F227D" w:rsidRPr="00E02FF6" w:rsidTr="00E02FF6">
        <w:trPr>
          <w:jc w:val="center"/>
        </w:trPr>
        <w:tc>
          <w:tcPr>
            <w:tcW w:w="3344"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E02FF6" w:rsidRDefault="001F227D" w:rsidP="001F227D">
            <w:pPr>
              <w:spacing w:after="0" w:line="240" w:lineRule="auto"/>
              <w:rPr>
                <w:rFonts w:ascii="Times New Roman" w:eastAsia="Times New Roman" w:hAnsi="Times New Roman" w:cs="Times New Roman"/>
                <w:color w:val="000000"/>
                <w:sz w:val="24"/>
                <w:szCs w:val="28"/>
                <w:lang w:eastAsia="ru-RU"/>
              </w:rPr>
            </w:pPr>
            <w:proofErr w:type="gramStart"/>
            <w:r w:rsidRPr="00E02FF6">
              <w:rPr>
                <w:rFonts w:ascii="Times New Roman" w:eastAsia="Times New Roman" w:hAnsi="Times New Roman" w:cs="Times New Roman"/>
                <w:color w:val="000000"/>
                <w:sz w:val="24"/>
                <w:szCs w:val="28"/>
                <w:lang w:eastAsia="ru-RU"/>
              </w:rPr>
              <w:t>Третье блюдо (компот, кисель, чай, напиток кофейный, какао-напиток, напиток из шиповника, сок)</w:t>
            </w:r>
            <w:proofErr w:type="gramEnd"/>
          </w:p>
        </w:tc>
        <w:tc>
          <w:tcPr>
            <w:tcW w:w="1154"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E02FF6" w:rsidRDefault="001F227D" w:rsidP="001F227D">
            <w:pPr>
              <w:spacing w:after="0" w:line="240" w:lineRule="auto"/>
              <w:rPr>
                <w:rFonts w:ascii="Times New Roman" w:eastAsia="Times New Roman" w:hAnsi="Times New Roman" w:cs="Times New Roman"/>
                <w:color w:val="000000"/>
                <w:sz w:val="24"/>
                <w:szCs w:val="28"/>
                <w:lang w:eastAsia="ru-RU"/>
              </w:rPr>
            </w:pPr>
            <w:r w:rsidRPr="00E02FF6">
              <w:rPr>
                <w:rFonts w:ascii="Times New Roman" w:eastAsia="Times New Roman" w:hAnsi="Times New Roman" w:cs="Times New Roman"/>
                <w:color w:val="000000"/>
                <w:sz w:val="24"/>
                <w:szCs w:val="28"/>
                <w:lang w:eastAsia="ru-RU"/>
              </w:rPr>
              <w:t>150-180</w:t>
            </w:r>
          </w:p>
        </w:tc>
        <w:tc>
          <w:tcPr>
            <w:tcW w:w="503"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E02FF6" w:rsidRDefault="001F227D" w:rsidP="001F227D">
            <w:pPr>
              <w:spacing w:after="0" w:line="240" w:lineRule="auto"/>
              <w:rPr>
                <w:rFonts w:ascii="Times New Roman" w:eastAsia="Times New Roman" w:hAnsi="Times New Roman" w:cs="Times New Roman"/>
                <w:color w:val="000000"/>
                <w:sz w:val="24"/>
                <w:szCs w:val="28"/>
                <w:lang w:eastAsia="ru-RU"/>
              </w:rPr>
            </w:pPr>
            <w:r w:rsidRPr="00E02FF6">
              <w:rPr>
                <w:rFonts w:ascii="Times New Roman" w:eastAsia="Times New Roman" w:hAnsi="Times New Roman" w:cs="Times New Roman"/>
                <w:color w:val="000000"/>
                <w:sz w:val="24"/>
                <w:szCs w:val="28"/>
                <w:lang w:eastAsia="ru-RU"/>
              </w:rPr>
              <w:t>180-200</w:t>
            </w:r>
          </w:p>
        </w:tc>
      </w:tr>
      <w:tr w:rsidR="001F227D" w:rsidRPr="00E02FF6" w:rsidTr="00E02FF6">
        <w:trPr>
          <w:jc w:val="center"/>
        </w:trPr>
        <w:tc>
          <w:tcPr>
            <w:tcW w:w="3344"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E02FF6" w:rsidRDefault="001F227D" w:rsidP="001F227D">
            <w:pPr>
              <w:spacing w:after="0" w:line="240" w:lineRule="auto"/>
              <w:rPr>
                <w:rFonts w:ascii="Times New Roman" w:eastAsia="Times New Roman" w:hAnsi="Times New Roman" w:cs="Times New Roman"/>
                <w:color w:val="000000"/>
                <w:sz w:val="24"/>
                <w:szCs w:val="28"/>
                <w:lang w:eastAsia="ru-RU"/>
              </w:rPr>
            </w:pPr>
            <w:r w:rsidRPr="00E02FF6">
              <w:rPr>
                <w:rFonts w:ascii="Times New Roman" w:eastAsia="Times New Roman" w:hAnsi="Times New Roman" w:cs="Times New Roman"/>
                <w:color w:val="000000"/>
                <w:sz w:val="24"/>
                <w:szCs w:val="28"/>
                <w:lang w:eastAsia="ru-RU"/>
              </w:rPr>
              <w:t>Фрукты</w:t>
            </w:r>
          </w:p>
        </w:tc>
        <w:tc>
          <w:tcPr>
            <w:tcW w:w="1154"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E02FF6" w:rsidRDefault="001F227D" w:rsidP="001F227D">
            <w:pPr>
              <w:spacing w:after="0" w:line="240" w:lineRule="auto"/>
              <w:rPr>
                <w:rFonts w:ascii="Times New Roman" w:eastAsia="Times New Roman" w:hAnsi="Times New Roman" w:cs="Times New Roman"/>
                <w:color w:val="000000"/>
                <w:sz w:val="24"/>
                <w:szCs w:val="28"/>
                <w:lang w:eastAsia="ru-RU"/>
              </w:rPr>
            </w:pPr>
            <w:r w:rsidRPr="00E02FF6">
              <w:rPr>
                <w:rFonts w:ascii="Times New Roman" w:eastAsia="Times New Roman" w:hAnsi="Times New Roman" w:cs="Times New Roman"/>
                <w:color w:val="000000"/>
                <w:sz w:val="24"/>
                <w:szCs w:val="28"/>
                <w:lang w:eastAsia="ru-RU"/>
              </w:rPr>
              <w:t>95</w:t>
            </w:r>
          </w:p>
        </w:tc>
        <w:tc>
          <w:tcPr>
            <w:tcW w:w="503"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E02FF6" w:rsidRDefault="001F227D" w:rsidP="001F227D">
            <w:pPr>
              <w:spacing w:after="0" w:line="240" w:lineRule="auto"/>
              <w:rPr>
                <w:rFonts w:ascii="Times New Roman" w:eastAsia="Times New Roman" w:hAnsi="Times New Roman" w:cs="Times New Roman"/>
                <w:color w:val="000000"/>
                <w:sz w:val="24"/>
                <w:szCs w:val="28"/>
                <w:lang w:eastAsia="ru-RU"/>
              </w:rPr>
            </w:pPr>
            <w:r w:rsidRPr="00E02FF6">
              <w:rPr>
                <w:rFonts w:ascii="Times New Roman" w:eastAsia="Times New Roman" w:hAnsi="Times New Roman" w:cs="Times New Roman"/>
                <w:color w:val="000000"/>
                <w:sz w:val="24"/>
                <w:szCs w:val="28"/>
                <w:lang w:eastAsia="ru-RU"/>
              </w:rPr>
              <w:t>100</w:t>
            </w:r>
          </w:p>
        </w:tc>
      </w:tr>
    </w:tbl>
    <w:p w:rsidR="001F227D" w:rsidRPr="001F227D" w:rsidRDefault="001F227D" w:rsidP="001F227D">
      <w:pPr>
        <w:shd w:val="clear" w:color="auto" w:fill="FFFFFF"/>
        <w:spacing w:after="0" w:line="240" w:lineRule="auto"/>
        <w:jc w:val="right"/>
        <w:textAlignment w:val="baseline"/>
        <w:rPr>
          <w:rFonts w:ascii="Times New Roman" w:eastAsia="Times New Roman" w:hAnsi="Times New Roman" w:cs="Times New Roman"/>
          <w:b/>
          <w:bCs/>
          <w:i/>
          <w:iCs/>
          <w:color w:val="1E2120"/>
          <w:sz w:val="28"/>
          <w:szCs w:val="28"/>
          <w:lang w:eastAsia="ru-RU"/>
        </w:rPr>
      </w:pPr>
    </w:p>
    <w:p w:rsidR="001F227D" w:rsidRPr="001F227D" w:rsidRDefault="001F227D" w:rsidP="001F227D">
      <w:pPr>
        <w:spacing w:after="0" w:line="240" w:lineRule="auto"/>
        <w:rPr>
          <w:rFonts w:ascii="Times New Roman" w:eastAsia="Times New Roman" w:hAnsi="Times New Roman" w:cs="Times New Roman"/>
          <w:b/>
          <w:bCs/>
          <w:i/>
          <w:iCs/>
          <w:color w:val="1E2120"/>
          <w:sz w:val="28"/>
          <w:szCs w:val="28"/>
          <w:lang w:eastAsia="ru-RU"/>
        </w:rPr>
      </w:pPr>
      <w:r w:rsidRPr="001F227D">
        <w:rPr>
          <w:rFonts w:ascii="Times New Roman" w:eastAsia="Times New Roman" w:hAnsi="Times New Roman" w:cs="Times New Roman"/>
          <w:b/>
          <w:bCs/>
          <w:i/>
          <w:iCs/>
          <w:color w:val="1E2120"/>
          <w:sz w:val="28"/>
          <w:szCs w:val="28"/>
          <w:lang w:eastAsia="ru-RU"/>
        </w:rPr>
        <w:br w:type="page"/>
      </w:r>
    </w:p>
    <w:p w:rsidR="001F227D" w:rsidRPr="001F227D" w:rsidRDefault="001F227D" w:rsidP="001F227D">
      <w:pPr>
        <w:shd w:val="clear" w:color="auto" w:fill="FFFFFF"/>
        <w:spacing w:after="0" w:line="240" w:lineRule="auto"/>
        <w:jc w:val="right"/>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b/>
          <w:bCs/>
          <w:i/>
          <w:iCs/>
          <w:color w:val="1E2120"/>
          <w:sz w:val="28"/>
          <w:szCs w:val="28"/>
          <w:lang w:eastAsia="ru-RU"/>
        </w:rPr>
        <w:lastRenderedPageBreak/>
        <w:t>Приложение 5</w:t>
      </w:r>
      <w:r w:rsidRPr="001F227D">
        <w:rPr>
          <w:rFonts w:ascii="Times New Roman" w:eastAsia="Times New Roman" w:hAnsi="Times New Roman" w:cs="Times New Roman"/>
          <w:color w:val="1E2120"/>
          <w:sz w:val="28"/>
          <w:szCs w:val="28"/>
          <w:lang w:eastAsia="ru-RU"/>
        </w:rPr>
        <w:br/>
        <w:t>к положению об организации питания</w:t>
      </w:r>
      <w:r w:rsidRPr="001F227D">
        <w:rPr>
          <w:rFonts w:ascii="Times New Roman" w:eastAsia="Times New Roman" w:hAnsi="Times New Roman" w:cs="Times New Roman"/>
          <w:color w:val="1E2120"/>
          <w:sz w:val="28"/>
          <w:szCs w:val="28"/>
          <w:lang w:eastAsia="ru-RU"/>
        </w:rPr>
        <w:br/>
        <w:t>воспитанников в ДОУ</w:t>
      </w:r>
    </w:p>
    <w:p w:rsidR="001F227D" w:rsidRPr="001F227D" w:rsidRDefault="001F227D" w:rsidP="001F227D">
      <w:pPr>
        <w:shd w:val="clear" w:color="auto" w:fill="FFFFFF"/>
        <w:spacing w:after="0" w:line="240" w:lineRule="auto"/>
        <w:jc w:val="center"/>
        <w:textAlignment w:val="baseline"/>
        <w:outlineLvl w:val="2"/>
        <w:rPr>
          <w:rFonts w:ascii="Times New Roman" w:eastAsia="Times New Roman" w:hAnsi="Times New Roman" w:cs="Times New Roman"/>
          <w:b/>
          <w:bCs/>
          <w:color w:val="1E2120"/>
          <w:sz w:val="28"/>
          <w:szCs w:val="28"/>
          <w:lang w:eastAsia="ru-RU"/>
        </w:rPr>
      </w:pPr>
      <w:r w:rsidRPr="001F227D">
        <w:rPr>
          <w:rFonts w:ascii="Times New Roman" w:eastAsia="Times New Roman" w:hAnsi="Times New Roman" w:cs="Times New Roman"/>
          <w:b/>
          <w:bCs/>
          <w:color w:val="1E2120"/>
          <w:sz w:val="28"/>
          <w:szCs w:val="28"/>
          <w:lang w:eastAsia="ru-RU"/>
        </w:rPr>
        <w:t>Среднесуточные наборы пищевой продукции для детей в ДОУ</w:t>
      </w:r>
    </w:p>
    <w:p w:rsidR="001F227D" w:rsidRPr="001F227D" w:rsidRDefault="001F227D" w:rsidP="001F227D">
      <w:pPr>
        <w:shd w:val="clear" w:color="auto" w:fill="FFFFFF"/>
        <w:spacing w:after="0" w:line="240" w:lineRule="auto"/>
        <w:jc w:val="center"/>
        <w:textAlignment w:val="baseline"/>
        <w:outlineLvl w:val="3"/>
        <w:rPr>
          <w:rFonts w:ascii="Times New Roman" w:eastAsia="Times New Roman" w:hAnsi="Times New Roman" w:cs="Times New Roman"/>
          <w:b/>
          <w:bCs/>
          <w:color w:val="1E2120"/>
          <w:sz w:val="28"/>
          <w:szCs w:val="28"/>
          <w:lang w:eastAsia="ru-RU"/>
        </w:rPr>
      </w:pPr>
      <w:r w:rsidRPr="001F227D">
        <w:rPr>
          <w:rFonts w:ascii="Times New Roman" w:eastAsia="Times New Roman" w:hAnsi="Times New Roman" w:cs="Times New Roman"/>
          <w:b/>
          <w:bCs/>
          <w:color w:val="1E2120"/>
          <w:sz w:val="28"/>
          <w:szCs w:val="28"/>
          <w:lang w:eastAsia="ru-RU"/>
        </w:rPr>
        <w:t xml:space="preserve">(в нетто </w:t>
      </w:r>
      <w:proofErr w:type="gramStart"/>
      <w:r w:rsidRPr="001F227D">
        <w:rPr>
          <w:rFonts w:ascii="Times New Roman" w:eastAsia="Times New Roman" w:hAnsi="Times New Roman" w:cs="Times New Roman"/>
          <w:b/>
          <w:bCs/>
          <w:color w:val="1E2120"/>
          <w:sz w:val="28"/>
          <w:szCs w:val="28"/>
          <w:lang w:eastAsia="ru-RU"/>
        </w:rPr>
        <w:t>г</w:t>
      </w:r>
      <w:proofErr w:type="gramEnd"/>
      <w:r w:rsidRPr="001F227D">
        <w:rPr>
          <w:rFonts w:ascii="Times New Roman" w:eastAsia="Times New Roman" w:hAnsi="Times New Roman" w:cs="Times New Roman"/>
          <w:b/>
          <w:bCs/>
          <w:color w:val="1E2120"/>
          <w:sz w:val="28"/>
          <w:szCs w:val="28"/>
          <w:lang w:eastAsia="ru-RU"/>
        </w:rPr>
        <w:t>, мл на 1 ребенка в сутки)</w:t>
      </w:r>
    </w:p>
    <w:p w:rsidR="001F227D" w:rsidRPr="001F227D" w:rsidRDefault="001F227D" w:rsidP="001F227D">
      <w:p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noProof/>
          <w:color w:val="1E2120"/>
          <w:sz w:val="28"/>
          <w:szCs w:val="28"/>
          <w:lang w:eastAsia="ru-RU"/>
        </w:rPr>
        <w:drawing>
          <wp:inline distT="0" distB="0" distL="0" distR="0">
            <wp:extent cx="5867400" cy="5867400"/>
            <wp:effectExtent l="19050" t="0" r="0" b="0"/>
            <wp:docPr id="6" name="Рисунок 6" descr="прило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ложение 5"/>
                    <pic:cNvPicPr>
                      <a:picLocks noChangeAspect="1" noChangeArrowheads="1"/>
                    </pic:cNvPicPr>
                  </pic:nvPicPr>
                  <pic:blipFill>
                    <a:blip r:embed="rId10" cstate="print"/>
                    <a:srcRect/>
                    <a:stretch>
                      <a:fillRect/>
                    </a:stretch>
                  </pic:blipFill>
                  <pic:spPr bwMode="auto">
                    <a:xfrm>
                      <a:off x="0" y="0"/>
                      <a:ext cx="5867400" cy="5867400"/>
                    </a:xfrm>
                    <a:prstGeom prst="rect">
                      <a:avLst/>
                    </a:prstGeom>
                    <a:noFill/>
                    <a:ln w="9525">
                      <a:noFill/>
                      <a:miter lim="800000"/>
                      <a:headEnd/>
                      <a:tailEnd/>
                    </a:ln>
                  </pic:spPr>
                </pic:pic>
              </a:graphicData>
            </a:graphic>
          </wp:inline>
        </w:drawing>
      </w:r>
    </w:p>
    <w:p w:rsidR="001F227D" w:rsidRPr="001F227D" w:rsidRDefault="001F227D" w:rsidP="001F227D">
      <w:pPr>
        <w:spacing w:after="0" w:line="240" w:lineRule="auto"/>
        <w:rPr>
          <w:rFonts w:ascii="Times New Roman" w:eastAsia="Times New Roman" w:hAnsi="Times New Roman" w:cs="Times New Roman"/>
          <w:b/>
          <w:bCs/>
          <w:i/>
          <w:iCs/>
          <w:color w:val="1E2120"/>
          <w:sz w:val="28"/>
          <w:szCs w:val="28"/>
          <w:lang w:eastAsia="ru-RU"/>
        </w:rPr>
      </w:pPr>
      <w:r w:rsidRPr="001F227D">
        <w:rPr>
          <w:rFonts w:ascii="Times New Roman" w:eastAsia="Times New Roman" w:hAnsi="Times New Roman" w:cs="Times New Roman"/>
          <w:b/>
          <w:bCs/>
          <w:i/>
          <w:iCs/>
          <w:color w:val="1E2120"/>
          <w:sz w:val="28"/>
          <w:szCs w:val="28"/>
          <w:lang w:eastAsia="ru-RU"/>
        </w:rPr>
        <w:br w:type="page"/>
      </w:r>
    </w:p>
    <w:p w:rsidR="001F227D" w:rsidRPr="001F227D" w:rsidRDefault="001F227D" w:rsidP="001F227D">
      <w:pPr>
        <w:shd w:val="clear" w:color="auto" w:fill="FFFFFF"/>
        <w:spacing w:after="0" w:line="240" w:lineRule="auto"/>
        <w:jc w:val="right"/>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b/>
          <w:bCs/>
          <w:i/>
          <w:iCs/>
          <w:color w:val="1E2120"/>
          <w:sz w:val="28"/>
          <w:szCs w:val="28"/>
          <w:lang w:eastAsia="ru-RU"/>
        </w:rPr>
        <w:lastRenderedPageBreak/>
        <w:t>Приложение 6</w:t>
      </w:r>
      <w:r w:rsidRPr="001F227D">
        <w:rPr>
          <w:rFonts w:ascii="Times New Roman" w:eastAsia="Times New Roman" w:hAnsi="Times New Roman" w:cs="Times New Roman"/>
          <w:color w:val="1E2120"/>
          <w:sz w:val="28"/>
          <w:szCs w:val="28"/>
          <w:lang w:eastAsia="ru-RU"/>
        </w:rPr>
        <w:br/>
        <w:t>к положению об организации питания</w:t>
      </w:r>
      <w:r w:rsidRPr="001F227D">
        <w:rPr>
          <w:rFonts w:ascii="Times New Roman" w:eastAsia="Times New Roman" w:hAnsi="Times New Roman" w:cs="Times New Roman"/>
          <w:color w:val="1E2120"/>
          <w:sz w:val="28"/>
          <w:szCs w:val="28"/>
          <w:lang w:eastAsia="ru-RU"/>
        </w:rPr>
        <w:br/>
        <w:t>воспитанников в ДОУ</w:t>
      </w:r>
    </w:p>
    <w:p w:rsidR="001F227D" w:rsidRDefault="001F227D" w:rsidP="001F227D">
      <w:pPr>
        <w:shd w:val="clear" w:color="auto" w:fill="FFFFFF"/>
        <w:spacing w:after="0" w:line="240" w:lineRule="auto"/>
        <w:jc w:val="center"/>
        <w:textAlignment w:val="baseline"/>
        <w:outlineLvl w:val="2"/>
        <w:rPr>
          <w:rFonts w:ascii="Times New Roman" w:eastAsia="Times New Roman" w:hAnsi="Times New Roman" w:cs="Times New Roman"/>
          <w:b/>
          <w:bCs/>
          <w:color w:val="1E2120"/>
          <w:sz w:val="28"/>
          <w:szCs w:val="28"/>
          <w:lang w:eastAsia="ru-RU"/>
        </w:rPr>
      </w:pPr>
      <w:r w:rsidRPr="001F227D">
        <w:rPr>
          <w:rFonts w:ascii="Times New Roman" w:eastAsia="Times New Roman" w:hAnsi="Times New Roman" w:cs="Times New Roman"/>
          <w:b/>
          <w:bCs/>
          <w:color w:val="1E2120"/>
          <w:sz w:val="28"/>
          <w:szCs w:val="28"/>
          <w:lang w:eastAsia="ru-RU"/>
        </w:rPr>
        <w:t>Суммарные объемы блюд</w:t>
      </w:r>
      <w:r w:rsidRPr="001F227D">
        <w:rPr>
          <w:rFonts w:ascii="Times New Roman" w:eastAsia="Times New Roman" w:hAnsi="Times New Roman" w:cs="Times New Roman"/>
          <w:b/>
          <w:bCs/>
          <w:color w:val="1E2120"/>
          <w:sz w:val="28"/>
          <w:szCs w:val="28"/>
          <w:lang w:eastAsia="ru-RU"/>
        </w:rPr>
        <w:br/>
        <w:t>по приемам пищи (в граммах – не менее)</w:t>
      </w:r>
    </w:p>
    <w:p w:rsidR="00E02FF6" w:rsidRPr="001F227D" w:rsidRDefault="00E02FF6" w:rsidP="001F227D">
      <w:pPr>
        <w:shd w:val="clear" w:color="auto" w:fill="FFFFFF"/>
        <w:spacing w:after="0" w:line="240" w:lineRule="auto"/>
        <w:jc w:val="center"/>
        <w:textAlignment w:val="baseline"/>
        <w:outlineLvl w:val="2"/>
        <w:rPr>
          <w:rFonts w:ascii="Times New Roman" w:eastAsia="Times New Roman" w:hAnsi="Times New Roman" w:cs="Times New Roman"/>
          <w:b/>
          <w:bCs/>
          <w:color w:val="1E2120"/>
          <w:sz w:val="28"/>
          <w:szCs w:val="28"/>
          <w:lang w:eastAsia="ru-RU"/>
        </w:rPr>
      </w:pPr>
    </w:p>
    <w:tbl>
      <w:tblPr>
        <w:tblW w:w="9785"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tblPr>
      <w:tblGrid>
        <w:gridCol w:w="4092"/>
        <w:gridCol w:w="3344"/>
        <w:gridCol w:w="2349"/>
      </w:tblGrid>
      <w:tr w:rsidR="001F227D" w:rsidRPr="001F227D" w:rsidTr="00E02FF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Показатели</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от 1 до 3 лет</w:t>
            </w:r>
          </w:p>
        </w:tc>
        <w:tc>
          <w:tcPr>
            <w:tcW w:w="2349" w:type="dxa"/>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от 3 до 7 лет</w:t>
            </w:r>
          </w:p>
        </w:tc>
      </w:tr>
      <w:tr w:rsidR="001F227D" w:rsidRPr="001F227D" w:rsidTr="00E02FF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Завтрак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350</w:t>
            </w:r>
          </w:p>
        </w:tc>
        <w:tc>
          <w:tcPr>
            <w:tcW w:w="2349" w:type="dxa"/>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400</w:t>
            </w:r>
          </w:p>
        </w:tc>
      </w:tr>
      <w:tr w:rsidR="001F227D" w:rsidRPr="001F227D" w:rsidTr="00E02FF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Второй завтрак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100</w:t>
            </w:r>
          </w:p>
        </w:tc>
        <w:tc>
          <w:tcPr>
            <w:tcW w:w="2349" w:type="dxa"/>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100</w:t>
            </w:r>
          </w:p>
        </w:tc>
      </w:tr>
      <w:tr w:rsidR="001F227D" w:rsidRPr="001F227D" w:rsidTr="00E02FF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Обед</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450</w:t>
            </w:r>
          </w:p>
        </w:tc>
        <w:tc>
          <w:tcPr>
            <w:tcW w:w="2349" w:type="dxa"/>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600</w:t>
            </w:r>
          </w:p>
        </w:tc>
      </w:tr>
      <w:tr w:rsidR="001F227D" w:rsidRPr="001F227D" w:rsidTr="00E02FF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Полдник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200</w:t>
            </w:r>
          </w:p>
        </w:tc>
        <w:tc>
          <w:tcPr>
            <w:tcW w:w="2349" w:type="dxa"/>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250</w:t>
            </w:r>
          </w:p>
        </w:tc>
      </w:tr>
      <w:tr w:rsidR="001F227D" w:rsidRPr="001F227D" w:rsidTr="00E02FF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Ужин</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400</w:t>
            </w:r>
          </w:p>
        </w:tc>
        <w:tc>
          <w:tcPr>
            <w:tcW w:w="2349" w:type="dxa"/>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450</w:t>
            </w:r>
          </w:p>
        </w:tc>
      </w:tr>
      <w:tr w:rsidR="001F227D" w:rsidRPr="001F227D" w:rsidTr="00E02FF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Второй ужин</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100</w:t>
            </w:r>
          </w:p>
        </w:tc>
        <w:tc>
          <w:tcPr>
            <w:tcW w:w="2349" w:type="dxa"/>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150</w:t>
            </w:r>
          </w:p>
        </w:tc>
      </w:tr>
    </w:tbl>
    <w:p w:rsidR="001F227D" w:rsidRPr="001F227D" w:rsidRDefault="001F227D" w:rsidP="001F227D">
      <w:pPr>
        <w:shd w:val="clear" w:color="auto" w:fill="FFFFFF"/>
        <w:spacing w:after="0" w:line="240" w:lineRule="auto"/>
        <w:jc w:val="right"/>
        <w:textAlignment w:val="baseline"/>
        <w:rPr>
          <w:rFonts w:ascii="Times New Roman" w:eastAsia="Times New Roman" w:hAnsi="Times New Roman" w:cs="Times New Roman"/>
          <w:b/>
          <w:bCs/>
          <w:i/>
          <w:iCs/>
          <w:color w:val="1E2120"/>
          <w:sz w:val="28"/>
          <w:szCs w:val="28"/>
          <w:lang w:eastAsia="ru-RU"/>
        </w:rPr>
      </w:pPr>
    </w:p>
    <w:p w:rsidR="001F227D" w:rsidRPr="001F227D" w:rsidRDefault="001F227D" w:rsidP="001F227D">
      <w:pPr>
        <w:spacing w:after="0" w:line="240" w:lineRule="auto"/>
        <w:rPr>
          <w:rFonts w:ascii="Times New Roman" w:eastAsia="Times New Roman" w:hAnsi="Times New Roman" w:cs="Times New Roman"/>
          <w:b/>
          <w:bCs/>
          <w:i/>
          <w:iCs/>
          <w:color w:val="1E2120"/>
          <w:sz w:val="28"/>
          <w:szCs w:val="28"/>
          <w:lang w:eastAsia="ru-RU"/>
        </w:rPr>
      </w:pPr>
      <w:r w:rsidRPr="001F227D">
        <w:rPr>
          <w:rFonts w:ascii="Times New Roman" w:eastAsia="Times New Roman" w:hAnsi="Times New Roman" w:cs="Times New Roman"/>
          <w:b/>
          <w:bCs/>
          <w:i/>
          <w:iCs/>
          <w:color w:val="1E2120"/>
          <w:sz w:val="28"/>
          <w:szCs w:val="28"/>
          <w:lang w:eastAsia="ru-RU"/>
        </w:rPr>
        <w:br w:type="page"/>
      </w:r>
    </w:p>
    <w:p w:rsidR="001F227D" w:rsidRPr="001F227D" w:rsidRDefault="001F227D" w:rsidP="001F227D">
      <w:pPr>
        <w:shd w:val="clear" w:color="auto" w:fill="FFFFFF"/>
        <w:spacing w:after="0" w:line="240" w:lineRule="auto"/>
        <w:jc w:val="right"/>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b/>
          <w:bCs/>
          <w:i/>
          <w:iCs/>
          <w:color w:val="1E2120"/>
          <w:sz w:val="28"/>
          <w:szCs w:val="28"/>
          <w:lang w:eastAsia="ru-RU"/>
        </w:rPr>
        <w:lastRenderedPageBreak/>
        <w:t>Приложение 7</w:t>
      </w:r>
      <w:r w:rsidRPr="001F227D">
        <w:rPr>
          <w:rFonts w:ascii="Times New Roman" w:eastAsia="Times New Roman" w:hAnsi="Times New Roman" w:cs="Times New Roman"/>
          <w:color w:val="1E2120"/>
          <w:sz w:val="28"/>
          <w:szCs w:val="28"/>
          <w:lang w:eastAsia="ru-RU"/>
        </w:rPr>
        <w:br/>
        <w:t>к положению об организации питания</w:t>
      </w:r>
      <w:r w:rsidRPr="001F227D">
        <w:rPr>
          <w:rFonts w:ascii="Times New Roman" w:eastAsia="Times New Roman" w:hAnsi="Times New Roman" w:cs="Times New Roman"/>
          <w:color w:val="1E2120"/>
          <w:sz w:val="28"/>
          <w:szCs w:val="28"/>
          <w:lang w:eastAsia="ru-RU"/>
        </w:rPr>
        <w:br/>
        <w:t>воспитанников в ДОУ</w:t>
      </w:r>
    </w:p>
    <w:p w:rsidR="001F227D" w:rsidRPr="001F227D" w:rsidRDefault="001F227D" w:rsidP="001F227D">
      <w:pPr>
        <w:shd w:val="clear" w:color="auto" w:fill="FFFFFF"/>
        <w:spacing w:after="0" w:line="240" w:lineRule="auto"/>
        <w:jc w:val="center"/>
        <w:textAlignment w:val="baseline"/>
        <w:outlineLvl w:val="2"/>
        <w:rPr>
          <w:rFonts w:ascii="Times New Roman" w:eastAsia="Times New Roman" w:hAnsi="Times New Roman" w:cs="Times New Roman"/>
          <w:b/>
          <w:bCs/>
          <w:color w:val="1E2120"/>
          <w:sz w:val="28"/>
          <w:szCs w:val="28"/>
          <w:lang w:eastAsia="ru-RU"/>
        </w:rPr>
      </w:pPr>
      <w:r w:rsidRPr="001F227D">
        <w:rPr>
          <w:rFonts w:ascii="Times New Roman" w:eastAsia="Times New Roman" w:hAnsi="Times New Roman" w:cs="Times New Roman"/>
          <w:b/>
          <w:bCs/>
          <w:color w:val="1E2120"/>
          <w:sz w:val="28"/>
          <w:szCs w:val="28"/>
          <w:lang w:eastAsia="ru-RU"/>
        </w:rPr>
        <w:t>Перечень пищевой продукции,</w:t>
      </w:r>
      <w:r w:rsidRPr="001F227D">
        <w:rPr>
          <w:rFonts w:ascii="Times New Roman" w:eastAsia="Times New Roman" w:hAnsi="Times New Roman" w:cs="Times New Roman"/>
          <w:b/>
          <w:bCs/>
          <w:color w:val="1E2120"/>
          <w:sz w:val="28"/>
          <w:szCs w:val="28"/>
          <w:lang w:eastAsia="ru-RU"/>
        </w:rPr>
        <w:br/>
        <w:t>которая не допускается при организации питания детей</w:t>
      </w:r>
    </w:p>
    <w:p w:rsidR="001F227D" w:rsidRPr="001F227D" w:rsidRDefault="001F227D" w:rsidP="001F227D">
      <w:pPr>
        <w:numPr>
          <w:ilvl w:val="0"/>
          <w:numId w:val="18"/>
        </w:numPr>
        <w:shd w:val="clear" w:color="auto" w:fill="FFFFFF"/>
        <w:spacing w:after="0" w:line="240" w:lineRule="auto"/>
        <w:ind w:left="375"/>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Пищевая продукция без маркировки и (или) с истекшими сроками годности и (или) признаками недоброкачественности.</w:t>
      </w:r>
    </w:p>
    <w:p w:rsidR="001F227D" w:rsidRPr="001F227D" w:rsidRDefault="001F227D" w:rsidP="001F227D">
      <w:pPr>
        <w:numPr>
          <w:ilvl w:val="0"/>
          <w:numId w:val="18"/>
        </w:numPr>
        <w:shd w:val="clear" w:color="auto" w:fill="FFFFFF"/>
        <w:spacing w:after="0" w:line="240" w:lineRule="auto"/>
        <w:ind w:left="375"/>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Пищевая продукция, не соответствующая требованиям технических регламентов Таможенного союза.</w:t>
      </w:r>
    </w:p>
    <w:p w:rsidR="001F227D" w:rsidRPr="001F227D" w:rsidRDefault="001F227D" w:rsidP="001F227D">
      <w:pPr>
        <w:numPr>
          <w:ilvl w:val="0"/>
          <w:numId w:val="18"/>
        </w:numPr>
        <w:shd w:val="clear" w:color="auto" w:fill="FFFFFF"/>
        <w:spacing w:after="0" w:line="240" w:lineRule="auto"/>
        <w:ind w:left="375"/>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Мясо сельскохозяйственных животных и птицы, рыба, не прошедшие ветеринарно-санитарную экспертизу.</w:t>
      </w:r>
    </w:p>
    <w:p w:rsidR="001F227D" w:rsidRPr="001F227D" w:rsidRDefault="001F227D" w:rsidP="001F227D">
      <w:pPr>
        <w:numPr>
          <w:ilvl w:val="0"/>
          <w:numId w:val="18"/>
        </w:numPr>
        <w:shd w:val="clear" w:color="auto" w:fill="FFFFFF"/>
        <w:spacing w:after="0" w:line="240" w:lineRule="auto"/>
        <w:ind w:left="375"/>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 xml:space="preserve">Субпродукты, кроме </w:t>
      </w:r>
      <w:proofErr w:type="gramStart"/>
      <w:r w:rsidRPr="001F227D">
        <w:rPr>
          <w:rFonts w:ascii="Times New Roman" w:eastAsia="Times New Roman" w:hAnsi="Times New Roman" w:cs="Times New Roman"/>
          <w:color w:val="1E2120"/>
          <w:sz w:val="28"/>
          <w:szCs w:val="28"/>
          <w:lang w:eastAsia="ru-RU"/>
        </w:rPr>
        <w:t>говяжьих</w:t>
      </w:r>
      <w:proofErr w:type="gramEnd"/>
      <w:r w:rsidRPr="001F227D">
        <w:rPr>
          <w:rFonts w:ascii="Times New Roman" w:eastAsia="Times New Roman" w:hAnsi="Times New Roman" w:cs="Times New Roman"/>
          <w:color w:val="1E2120"/>
          <w:sz w:val="28"/>
          <w:szCs w:val="28"/>
          <w:lang w:eastAsia="ru-RU"/>
        </w:rPr>
        <w:t xml:space="preserve"> печени, языка, сердца.</w:t>
      </w:r>
    </w:p>
    <w:p w:rsidR="001F227D" w:rsidRPr="001F227D" w:rsidRDefault="001F227D" w:rsidP="001F227D">
      <w:pPr>
        <w:numPr>
          <w:ilvl w:val="0"/>
          <w:numId w:val="18"/>
        </w:numPr>
        <w:shd w:val="clear" w:color="auto" w:fill="FFFFFF"/>
        <w:spacing w:after="0" w:line="240" w:lineRule="auto"/>
        <w:ind w:left="375"/>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Непотрошеная птица.</w:t>
      </w:r>
    </w:p>
    <w:p w:rsidR="001F227D" w:rsidRPr="001F227D" w:rsidRDefault="001F227D" w:rsidP="001F227D">
      <w:pPr>
        <w:numPr>
          <w:ilvl w:val="0"/>
          <w:numId w:val="18"/>
        </w:numPr>
        <w:shd w:val="clear" w:color="auto" w:fill="FFFFFF"/>
        <w:spacing w:after="0" w:line="240" w:lineRule="auto"/>
        <w:ind w:left="375"/>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Мясо диких животных.</w:t>
      </w:r>
    </w:p>
    <w:p w:rsidR="001F227D" w:rsidRPr="001F227D" w:rsidRDefault="001F227D" w:rsidP="001F227D">
      <w:pPr>
        <w:numPr>
          <w:ilvl w:val="0"/>
          <w:numId w:val="18"/>
        </w:numPr>
        <w:shd w:val="clear" w:color="auto" w:fill="FFFFFF"/>
        <w:spacing w:after="0" w:line="240" w:lineRule="auto"/>
        <w:ind w:left="375"/>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Яйца и мясо водоплавающих птиц.</w:t>
      </w:r>
    </w:p>
    <w:p w:rsidR="001F227D" w:rsidRPr="001F227D" w:rsidRDefault="001F227D" w:rsidP="001F227D">
      <w:pPr>
        <w:numPr>
          <w:ilvl w:val="0"/>
          <w:numId w:val="18"/>
        </w:numPr>
        <w:shd w:val="clear" w:color="auto" w:fill="FFFFFF"/>
        <w:spacing w:after="0" w:line="240" w:lineRule="auto"/>
        <w:ind w:left="375"/>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Яйца с загрязненной и (или) поврежденной скорлупой, а также яйца из хозяйств, неблагополучных по сальмонеллезам.</w:t>
      </w:r>
    </w:p>
    <w:p w:rsidR="001F227D" w:rsidRPr="001F227D" w:rsidRDefault="001F227D" w:rsidP="001F227D">
      <w:pPr>
        <w:numPr>
          <w:ilvl w:val="0"/>
          <w:numId w:val="18"/>
        </w:numPr>
        <w:shd w:val="clear" w:color="auto" w:fill="FFFFFF"/>
        <w:spacing w:after="0" w:line="240" w:lineRule="auto"/>
        <w:ind w:left="375"/>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 xml:space="preserve">Консервы с нарушением герметичности банок, </w:t>
      </w:r>
      <w:proofErr w:type="spellStart"/>
      <w:r w:rsidRPr="001F227D">
        <w:rPr>
          <w:rFonts w:ascii="Times New Roman" w:eastAsia="Times New Roman" w:hAnsi="Times New Roman" w:cs="Times New Roman"/>
          <w:color w:val="1E2120"/>
          <w:sz w:val="28"/>
          <w:szCs w:val="28"/>
          <w:lang w:eastAsia="ru-RU"/>
        </w:rPr>
        <w:t>бомбажные</w:t>
      </w:r>
      <w:proofErr w:type="spellEnd"/>
      <w:r w:rsidRPr="001F227D">
        <w:rPr>
          <w:rFonts w:ascii="Times New Roman" w:eastAsia="Times New Roman" w:hAnsi="Times New Roman" w:cs="Times New Roman"/>
          <w:color w:val="1E2120"/>
          <w:sz w:val="28"/>
          <w:szCs w:val="28"/>
          <w:lang w:eastAsia="ru-RU"/>
        </w:rPr>
        <w:t>, "</w:t>
      </w:r>
      <w:proofErr w:type="spellStart"/>
      <w:r w:rsidRPr="001F227D">
        <w:rPr>
          <w:rFonts w:ascii="Times New Roman" w:eastAsia="Times New Roman" w:hAnsi="Times New Roman" w:cs="Times New Roman"/>
          <w:color w:val="1E2120"/>
          <w:sz w:val="28"/>
          <w:szCs w:val="28"/>
          <w:lang w:eastAsia="ru-RU"/>
        </w:rPr>
        <w:t>хлопуши</w:t>
      </w:r>
      <w:proofErr w:type="spellEnd"/>
      <w:r w:rsidRPr="001F227D">
        <w:rPr>
          <w:rFonts w:ascii="Times New Roman" w:eastAsia="Times New Roman" w:hAnsi="Times New Roman" w:cs="Times New Roman"/>
          <w:color w:val="1E2120"/>
          <w:sz w:val="28"/>
          <w:szCs w:val="28"/>
          <w:lang w:eastAsia="ru-RU"/>
        </w:rPr>
        <w:t>", банки с ржавчиной, деформированные.</w:t>
      </w:r>
    </w:p>
    <w:p w:rsidR="001F227D" w:rsidRPr="001F227D" w:rsidRDefault="001F227D" w:rsidP="001F227D">
      <w:pPr>
        <w:numPr>
          <w:ilvl w:val="0"/>
          <w:numId w:val="18"/>
        </w:numPr>
        <w:shd w:val="clear" w:color="auto" w:fill="FFFFFF"/>
        <w:spacing w:after="0" w:line="240" w:lineRule="auto"/>
        <w:ind w:left="375"/>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Крупа, мука, сухофрукты, загрязненные различными примесями или зараженные амбарными вредителями.</w:t>
      </w:r>
    </w:p>
    <w:p w:rsidR="001F227D" w:rsidRPr="001F227D" w:rsidRDefault="001F227D" w:rsidP="001F227D">
      <w:pPr>
        <w:numPr>
          <w:ilvl w:val="0"/>
          <w:numId w:val="18"/>
        </w:numPr>
        <w:shd w:val="clear" w:color="auto" w:fill="FFFFFF"/>
        <w:spacing w:after="0" w:line="240" w:lineRule="auto"/>
        <w:ind w:left="375"/>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Пищевая продукция домашнего (не промышленного) изготовления.</w:t>
      </w:r>
    </w:p>
    <w:p w:rsidR="001F227D" w:rsidRPr="001F227D" w:rsidRDefault="001F227D" w:rsidP="001F227D">
      <w:pPr>
        <w:numPr>
          <w:ilvl w:val="0"/>
          <w:numId w:val="18"/>
        </w:numPr>
        <w:shd w:val="clear" w:color="auto" w:fill="FFFFFF"/>
        <w:spacing w:after="0" w:line="240" w:lineRule="auto"/>
        <w:ind w:left="375"/>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Кремовые кондитерские изделия (пирожные и торты).</w:t>
      </w:r>
    </w:p>
    <w:p w:rsidR="001F227D" w:rsidRPr="001F227D" w:rsidRDefault="001F227D" w:rsidP="001F227D">
      <w:pPr>
        <w:numPr>
          <w:ilvl w:val="0"/>
          <w:numId w:val="18"/>
        </w:numPr>
        <w:shd w:val="clear" w:color="auto" w:fill="FFFFFF"/>
        <w:spacing w:after="0" w:line="240" w:lineRule="auto"/>
        <w:ind w:left="375"/>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 xml:space="preserve">Зельцы, изделия из мясной </w:t>
      </w:r>
      <w:proofErr w:type="spellStart"/>
      <w:r w:rsidRPr="001F227D">
        <w:rPr>
          <w:rFonts w:ascii="Times New Roman" w:eastAsia="Times New Roman" w:hAnsi="Times New Roman" w:cs="Times New Roman"/>
          <w:color w:val="1E2120"/>
          <w:sz w:val="28"/>
          <w:szCs w:val="28"/>
          <w:lang w:eastAsia="ru-RU"/>
        </w:rPr>
        <w:t>обрези</w:t>
      </w:r>
      <w:proofErr w:type="spellEnd"/>
      <w:r w:rsidRPr="001F227D">
        <w:rPr>
          <w:rFonts w:ascii="Times New Roman" w:eastAsia="Times New Roman" w:hAnsi="Times New Roman" w:cs="Times New Roman"/>
          <w:color w:val="1E2120"/>
          <w:sz w:val="28"/>
          <w:szCs w:val="28"/>
          <w:lang w:eastAsia="ru-RU"/>
        </w:rPr>
        <w:t>, диафрагмы; рулеты из мякоти голов, кровяные и ливерные колбасы, заливные блюда (мясные и рыбные), студни, форшмак из сельди.</w:t>
      </w:r>
    </w:p>
    <w:p w:rsidR="001F227D" w:rsidRPr="001F227D" w:rsidRDefault="001F227D" w:rsidP="001F227D">
      <w:pPr>
        <w:numPr>
          <w:ilvl w:val="0"/>
          <w:numId w:val="18"/>
        </w:numPr>
        <w:shd w:val="clear" w:color="auto" w:fill="FFFFFF"/>
        <w:spacing w:after="0" w:line="240" w:lineRule="auto"/>
        <w:ind w:left="375"/>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Макароны по-флотски (с фаршем), макароны с рубленым яйцом.</w:t>
      </w:r>
    </w:p>
    <w:p w:rsidR="001F227D" w:rsidRPr="001F227D" w:rsidRDefault="001F227D" w:rsidP="001F227D">
      <w:pPr>
        <w:numPr>
          <w:ilvl w:val="0"/>
          <w:numId w:val="18"/>
        </w:numPr>
        <w:shd w:val="clear" w:color="auto" w:fill="FFFFFF"/>
        <w:spacing w:after="0" w:line="240" w:lineRule="auto"/>
        <w:ind w:left="375"/>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 xml:space="preserve">Творог из </w:t>
      </w:r>
      <w:proofErr w:type="spellStart"/>
      <w:r w:rsidRPr="001F227D">
        <w:rPr>
          <w:rFonts w:ascii="Times New Roman" w:eastAsia="Times New Roman" w:hAnsi="Times New Roman" w:cs="Times New Roman"/>
          <w:color w:val="1E2120"/>
          <w:sz w:val="28"/>
          <w:szCs w:val="28"/>
          <w:lang w:eastAsia="ru-RU"/>
        </w:rPr>
        <w:t>непастеризованного</w:t>
      </w:r>
      <w:proofErr w:type="spellEnd"/>
      <w:r w:rsidRPr="001F227D">
        <w:rPr>
          <w:rFonts w:ascii="Times New Roman" w:eastAsia="Times New Roman" w:hAnsi="Times New Roman" w:cs="Times New Roman"/>
          <w:color w:val="1E2120"/>
          <w:sz w:val="28"/>
          <w:szCs w:val="28"/>
          <w:lang w:eastAsia="ru-RU"/>
        </w:rPr>
        <w:t xml:space="preserve"> молока, фляжный творог, фляжную сметану без термической обработки.</w:t>
      </w:r>
    </w:p>
    <w:p w:rsidR="001F227D" w:rsidRPr="001F227D" w:rsidRDefault="001F227D" w:rsidP="001F227D">
      <w:pPr>
        <w:numPr>
          <w:ilvl w:val="0"/>
          <w:numId w:val="18"/>
        </w:numPr>
        <w:shd w:val="clear" w:color="auto" w:fill="FFFFFF"/>
        <w:spacing w:after="0" w:line="240" w:lineRule="auto"/>
        <w:ind w:left="375"/>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Простокваша - "</w:t>
      </w:r>
      <w:proofErr w:type="spellStart"/>
      <w:r w:rsidRPr="001F227D">
        <w:rPr>
          <w:rFonts w:ascii="Times New Roman" w:eastAsia="Times New Roman" w:hAnsi="Times New Roman" w:cs="Times New Roman"/>
          <w:color w:val="1E2120"/>
          <w:sz w:val="28"/>
          <w:szCs w:val="28"/>
          <w:lang w:eastAsia="ru-RU"/>
        </w:rPr>
        <w:t>самоквас</w:t>
      </w:r>
      <w:proofErr w:type="spellEnd"/>
      <w:r w:rsidRPr="001F227D">
        <w:rPr>
          <w:rFonts w:ascii="Times New Roman" w:eastAsia="Times New Roman" w:hAnsi="Times New Roman" w:cs="Times New Roman"/>
          <w:color w:val="1E2120"/>
          <w:sz w:val="28"/>
          <w:szCs w:val="28"/>
          <w:lang w:eastAsia="ru-RU"/>
        </w:rPr>
        <w:t>".</w:t>
      </w:r>
    </w:p>
    <w:p w:rsidR="001F227D" w:rsidRPr="001F227D" w:rsidRDefault="001F227D" w:rsidP="001F227D">
      <w:pPr>
        <w:numPr>
          <w:ilvl w:val="0"/>
          <w:numId w:val="18"/>
        </w:numPr>
        <w:shd w:val="clear" w:color="auto" w:fill="FFFFFF"/>
        <w:spacing w:after="0" w:line="240" w:lineRule="auto"/>
        <w:ind w:left="375"/>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Грибы и продукты (кулинарные изделия), из них приготовленные.</w:t>
      </w:r>
    </w:p>
    <w:p w:rsidR="001F227D" w:rsidRPr="001F227D" w:rsidRDefault="001F227D" w:rsidP="001F227D">
      <w:pPr>
        <w:numPr>
          <w:ilvl w:val="0"/>
          <w:numId w:val="18"/>
        </w:numPr>
        <w:shd w:val="clear" w:color="auto" w:fill="FFFFFF"/>
        <w:spacing w:after="0" w:line="240" w:lineRule="auto"/>
        <w:ind w:left="375"/>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Квас.</w:t>
      </w:r>
    </w:p>
    <w:p w:rsidR="001F227D" w:rsidRPr="001F227D" w:rsidRDefault="001F227D" w:rsidP="001F227D">
      <w:pPr>
        <w:numPr>
          <w:ilvl w:val="0"/>
          <w:numId w:val="18"/>
        </w:numPr>
        <w:shd w:val="clear" w:color="auto" w:fill="FFFFFF"/>
        <w:spacing w:after="0" w:line="240" w:lineRule="auto"/>
        <w:ind w:left="375"/>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Соки концентрированные диффузионные.</w:t>
      </w:r>
    </w:p>
    <w:p w:rsidR="001F227D" w:rsidRPr="001F227D" w:rsidRDefault="001F227D" w:rsidP="001F227D">
      <w:pPr>
        <w:numPr>
          <w:ilvl w:val="0"/>
          <w:numId w:val="18"/>
        </w:numPr>
        <w:shd w:val="clear" w:color="auto" w:fill="FFFFFF"/>
        <w:spacing w:after="0" w:line="240" w:lineRule="auto"/>
        <w:ind w:left="375"/>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Молоко и молочная продукция из хозяйств, неблагополучных по заболеваемости продуктивных сельскохозяйственных животных, а также не прошедшая первичную обработку и пастеризацию.</w:t>
      </w:r>
    </w:p>
    <w:p w:rsidR="001F227D" w:rsidRPr="001F227D" w:rsidRDefault="001F227D" w:rsidP="001F227D">
      <w:pPr>
        <w:numPr>
          <w:ilvl w:val="0"/>
          <w:numId w:val="18"/>
        </w:numPr>
        <w:shd w:val="clear" w:color="auto" w:fill="FFFFFF"/>
        <w:spacing w:after="0" w:line="240" w:lineRule="auto"/>
        <w:ind w:left="375"/>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Сырокопченые мясные гастрономические изделия и колбасы.</w:t>
      </w:r>
    </w:p>
    <w:p w:rsidR="001F227D" w:rsidRPr="001F227D" w:rsidRDefault="001F227D" w:rsidP="001F227D">
      <w:pPr>
        <w:numPr>
          <w:ilvl w:val="0"/>
          <w:numId w:val="18"/>
        </w:numPr>
        <w:shd w:val="clear" w:color="auto" w:fill="FFFFFF"/>
        <w:spacing w:after="0" w:line="240" w:lineRule="auto"/>
        <w:ind w:left="375"/>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 xml:space="preserve">Блюда, изготовленные из мяса, птицы, рыбы (кроме соленой), не </w:t>
      </w:r>
      <w:proofErr w:type="gramStart"/>
      <w:r w:rsidRPr="001F227D">
        <w:rPr>
          <w:rFonts w:ascii="Times New Roman" w:eastAsia="Times New Roman" w:hAnsi="Times New Roman" w:cs="Times New Roman"/>
          <w:color w:val="1E2120"/>
          <w:sz w:val="28"/>
          <w:szCs w:val="28"/>
          <w:lang w:eastAsia="ru-RU"/>
        </w:rPr>
        <w:t>прошедших</w:t>
      </w:r>
      <w:proofErr w:type="gramEnd"/>
      <w:r w:rsidRPr="001F227D">
        <w:rPr>
          <w:rFonts w:ascii="Times New Roman" w:eastAsia="Times New Roman" w:hAnsi="Times New Roman" w:cs="Times New Roman"/>
          <w:color w:val="1E2120"/>
          <w:sz w:val="28"/>
          <w:szCs w:val="28"/>
          <w:lang w:eastAsia="ru-RU"/>
        </w:rPr>
        <w:t xml:space="preserve"> тепловую обработку.</w:t>
      </w:r>
    </w:p>
    <w:p w:rsidR="001F227D" w:rsidRPr="001F227D" w:rsidRDefault="001F227D" w:rsidP="001F227D">
      <w:pPr>
        <w:numPr>
          <w:ilvl w:val="0"/>
          <w:numId w:val="18"/>
        </w:numPr>
        <w:shd w:val="clear" w:color="auto" w:fill="FFFFFF"/>
        <w:spacing w:after="0" w:line="240" w:lineRule="auto"/>
        <w:ind w:left="375"/>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Масло растительное пальмовое, рапсовое, кокосовое, хлопковое.</w:t>
      </w:r>
    </w:p>
    <w:p w:rsidR="001F227D" w:rsidRPr="001F227D" w:rsidRDefault="001F227D" w:rsidP="001F227D">
      <w:pPr>
        <w:numPr>
          <w:ilvl w:val="0"/>
          <w:numId w:val="18"/>
        </w:numPr>
        <w:shd w:val="clear" w:color="auto" w:fill="FFFFFF"/>
        <w:spacing w:after="0" w:line="240" w:lineRule="auto"/>
        <w:ind w:left="375"/>
        <w:jc w:val="both"/>
        <w:textAlignment w:val="baseline"/>
        <w:rPr>
          <w:rFonts w:ascii="Times New Roman" w:eastAsia="Times New Roman" w:hAnsi="Times New Roman" w:cs="Times New Roman"/>
          <w:color w:val="1E2120"/>
          <w:sz w:val="28"/>
          <w:szCs w:val="28"/>
          <w:lang w:eastAsia="ru-RU"/>
        </w:rPr>
      </w:pPr>
      <w:proofErr w:type="gramStart"/>
      <w:r w:rsidRPr="001F227D">
        <w:rPr>
          <w:rFonts w:ascii="Times New Roman" w:eastAsia="Times New Roman" w:hAnsi="Times New Roman" w:cs="Times New Roman"/>
          <w:color w:val="1E2120"/>
          <w:sz w:val="28"/>
          <w:szCs w:val="28"/>
          <w:lang w:eastAsia="ru-RU"/>
        </w:rPr>
        <w:t>Жареные во фритюре пищевая продукция и продукция общественного питания.</w:t>
      </w:r>
      <w:proofErr w:type="gramEnd"/>
    </w:p>
    <w:p w:rsidR="001F227D" w:rsidRPr="001F227D" w:rsidRDefault="001F227D" w:rsidP="001F227D">
      <w:pPr>
        <w:numPr>
          <w:ilvl w:val="0"/>
          <w:numId w:val="18"/>
        </w:numPr>
        <w:shd w:val="clear" w:color="auto" w:fill="FFFFFF"/>
        <w:spacing w:after="0" w:line="240" w:lineRule="auto"/>
        <w:ind w:left="375"/>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Уксус, горчица, хрен, перец острый (красный, черный).</w:t>
      </w:r>
    </w:p>
    <w:p w:rsidR="001F227D" w:rsidRPr="001F227D" w:rsidRDefault="001F227D" w:rsidP="001F227D">
      <w:pPr>
        <w:numPr>
          <w:ilvl w:val="0"/>
          <w:numId w:val="18"/>
        </w:numPr>
        <w:shd w:val="clear" w:color="auto" w:fill="FFFFFF"/>
        <w:spacing w:after="0" w:line="240" w:lineRule="auto"/>
        <w:ind w:left="375"/>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Острые соусы, кетчупы, майонез.</w:t>
      </w:r>
    </w:p>
    <w:p w:rsidR="001F227D" w:rsidRPr="001F227D" w:rsidRDefault="001F227D" w:rsidP="001F227D">
      <w:pPr>
        <w:numPr>
          <w:ilvl w:val="0"/>
          <w:numId w:val="18"/>
        </w:numPr>
        <w:shd w:val="clear" w:color="auto" w:fill="FFFFFF"/>
        <w:spacing w:after="0" w:line="240" w:lineRule="auto"/>
        <w:ind w:left="375"/>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Овощи и фрукты консервированные, содержащие уксус.</w:t>
      </w:r>
    </w:p>
    <w:p w:rsidR="001F227D" w:rsidRPr="001F227D" w:rsidRDefault="001F227D" w:rsidP="001F227D">
      <w:pPr>
        <w:numPr>
          <w:ilvl w:val="0"/>
          <w:numId w:val="18"/>
        </w:numPr>
        <w:shd w:val="clear" w:color="auto" w:fill="FFFFFF"/>
        <w:spacing w:after="0" w:line="240" w:lineRule="auto"/>
        <w:ind w:left="375"/>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lastRenderedPageBreak/>
        <w:t>Кофе натуральный; тонизирующие напитки (в том числе энергетические).</w:t>
      </w:r>
    </w:p>
    <w:p w:rsidR="001F227D" w:rsidRPr="001F227D" w:rsidRDefault="001F227D" w:rsidP="001F227D">
      <w:pPr>
        <w:numPr>
          <w:ilvl w:val="0"/>
          <w:numId w:val="18"/>
        </w:numPr>
        <w:shd w:val="clear" w:color="auto" w:fill="FFFFFF"/>
        <w:spacing w:after="0" w:line="240" w:lineRule="auto"/>
        <w:ind w:left="375"/>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 xml:space="preserve">Кулинарные, </w:t>
      </w:r>
      <w:proofErr w:type="spellStart"/>
      <w:r w:rsidRPr="001F227D">
        <w:rPr>
          <w:rFonts w:ascii="Times New Roman" w:eastAsia="Times New Roman" w:hAnsi="Times New Roman" w:cs="Times New Roman"/>
          <w:color w:val="1E2120"/>
          <w:sz w:val="28"/>
          <w:szCs w:val="28"/>
          <w:lang w:eastAsia="ru-RU"/>
        </w:rPr>
        <w:t>гидрогенизированные</w:t>
      </w:r>
      <w:proofErr w:type="spellEnd"/>
      <w:r w:rsidRPr="001F227D">
        <w:rPr>
          <w:rFonts w:ascii="Times New Roman" w:eastAsia="Times New Roman" w:hAnsi="Times New Roman" w:cs="Times New Roman"/>
          <w:color w:val="1E2120"/>
          <w:sz w:val="28"/>
          <w:szCs w:val="28"/>
          <w:lang w:eastAsia="ru-RU"/>
        </w:rPr>
        <w:t xml:space="preserve"> масла и жиры, маргарин (кроме выпечки).</w:t>
      </w:r>
    </w:p>
    <w:p w:rsidR="001F227D" w:rsidRPr="001F227D" w:rsidRDefault="001F227D" w:rsidP="001F227D">
      <w:pPr>
        <w:numPr>
          <w:ilvl w:val="0"/>
          <w:numId w:val="18"/>
        </w:numPr>
        <w:shd w:val="clear" w:color="auto" w:fill="FFFFFF"/>
        <w:spacing w:after="0" w:line="240" w:lineRule="auto"/>
        <w:ind w:left="375"/>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Ядро абрикосовой косточки, арахис.</w:t>
      </w:r>
    </w:p>
    <w:p w:rsidR="001F227D" w:rsidRPr="001F227D" w:rsidRDefault="001F227D" w:rsidP="001F227D">
      <w:pPr>
        <w:numPr>
          <w:ilvl w:val="0"/>
          <w:numId w:val="18"/>
        </w:numPr>
        <w:shd w:val="clear" w:color="auto" w:fill="FFFFFF"/>
        <w:spacing w:after="0" w:line="240" w:lineRule="auto"/>
        <w:ind w:left="375"/>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Газированные напитки; газированная вода питьевая.</w:t>
      </w:r>
    </w:p>
    <w:p w:rsidR="001F227D" w:rsidRPr="001F227D" w:rsidRDefault="001F227D" w:rsidP="001F227D">
      <w:pPr>
        <w:numPr>
          <w:ilvl w:val="0"/>
          <w:numId w:val="18"/>
        </w:numPr>
        <w:shd w:val="clear" w:color="auto" w:fill="FFFFFF"/>
        <w:spacing w:after="0" w:line="240" w:lineRule="auto"/>
        <w:ind w:left="375"/>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Молочная продукция и мороженое на основе растительных жиров.</w:t>
      </w:r>
    </w:p>
    <w:p w:rsidR="001F227D" w:rsidRPr="001F227D" w:rsidRDefault="001F227D" w:rsidP="001F227D">
      <w:pPr>
        <w:numPr>
          <w:ilvl w:val="0"/>
          <w:numId w:val="18"/>
        </w:numPr>
        <w:shd w:val="clear" w:color="auto" w:fill="FFFFFF"/>
        <w:spacing w:after="0" w:line="240" w:lineRule="auto"/>
        <w:ind w:left="375"/>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Жевательная резинка.</w:t>
      </w:r>
    </w:p>
    <w:p w:rsidR="001F227D" w:rsidRPr="001F227D" w:rsidRDefault="001F227D" w:rsidP="001F227D">
      <w:pPr>
        <w:numPr>
          <w:ilvl w:val="0"/>
          <w:numId w:val="18"/>
        </w:numPr>
        <w:shd w:val="clear" w:color="auto" w:fill="FFFFFF"/>
        <w:spacing w:after="0" w:line="240" w:lineRule="auto"/>
        <w:ind w:left="375"/>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Кумыс, кисломолочная продукция с содержанием этанола (более 0,5%).</w:t>
      </w:r>
    </w:p>
    <w:p w:rsidR="001F227D" w:rsidRPr="001F227D" w:rsidRDefault="001F227D" w:rsidP="001F227D">
      <w:pPr>
        <w:numPr>
          <w:ilvl w:val="0"/>
          <w:numId w:val="18"/>
        </w:numPr>
        <w:shd w:val="clear" w:color="auto" w:fill="FFFFFF"/>
        <w:spacing w:after="0" w:line="240" w:lineRule="auto"/>
        <w:ind w:left="375"/>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Карамель, в том числе леденцовая.</w:t>
      </w:r>
    </w:p>
    <w:p w:rsidR="001F227D" w:rsidRPr="001F227D" w:rsidRDefault="001F227D" w:rsidP="001F227D">
      <w:pPr>
        <w:numPr>
          <w:ilvl w:val="0"/>
          <w:numId w:val="18"/>
        </w:numPr>
        <w:shd w:val="clear" w:color="auto" w:fill="FFFFFF"/>
        <w:spacing w:after="0" w:line="240" w:lineRule="auto"/>
        <w:ind w:left="375"/>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Холодные напитки и морсы (без термической обработки) из плодово-ягодного сырья.</w:t>
      </w:r>
    </w:p>
    <w:p w:rsidR="001F227D" w:rsidRPr="001F227D" w:rsidRDefault="001F227D" w:rsidP="001F227D">
      <w:pPr>
        <w:numPr>
          <w:ilvl w:val="0"/>
          <w:numId w:val="18"/>
        </w:numPr>
        <w:shd w:val="clear" w:color="auto" w:fill="FFFFFF"/>
        <w:spacing w:after="0" w:line="240" w:lineRule="auto"/>
        <w:ind w:left="375"/>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Окрошки и холодные супы.</w:t>
      </w:r>
    </w:p>
    <w:p w:rsidR="001F227D" w:rsidRPr="001F227D" w:rsidRDefault="001F227D" w:rsidP="001F227D">
      <w:pPr>
        <w:numPr>
          <w:ilvl w:val="0"/>
          <w:numId w:val="18"/>
        </w:numPr>
        <w:shd w:val="clear" w:color="auto" w:fill="FFFFFF"/>
        <w:spacing w:after="0" w:line="240" w:lineRule="auto"/>
        <w:ind w:left="375"/>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Яичница-глазунья.</w:t>
      </w:r>
    </w:p>
    <w:p w:rsidR="001F227D" w:rsidRPr="001F227D" w:rsidRDefault="001F227D" w:rsidP="001F227D">
      <w:pPr>
        <w:numPr>
          <w:ilvl w:val="0"/>
          <w:numId w:val="18"/>
        </w:numPr>
        <w:shd w:val="clear" w:color="auto" w:fill="FFFFFF"/>
        <w:spacing w:after="0" w:line="240" w:lineRule="auto"/>
        <w:ind w:left="375"/>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Паштеты, блинчики с мясом и с творогом.</w:t>
      </w:r>
    </w:p>
    <w:p w:rsidR="001F227D" w:rsidRPr="001F227D" w:rsidRDefault="001F227D" w:rsidP="001F227D">
      <w:pPr>
        <w:numPr>
          <w:ilvl w:val="0"/>
          <w:numId w:val="18"/>
        </w:numPr>
        <w:shd w:val="clear" w:color="auto" w:fill="FFFFFF"/>
        <w:spacing w:after="0" w:line="240" w:lineRule="auto"/>
        <w:ind w:left="375"/>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 xml:space="preserve">Блюда </w:t>
      </w:r>
      <w:proofErr w:type="gramStart"/>
      <w:r w:rsidRPr="001F227D">
        <w:rPr>
          <w:rFonts w:ascii="Times New Roman" w:eastAsia="Times New Roman" w:hAnsi="Times New Roman" w:cs="Times New Roman"/>
          <w:color w:val="1E2120"/>
          <w:sz w:val="28"/>
          <w:szCs w:val="28"/>
          <w:lang w:eastAsia="ru-RU"/>
        </w:rPr>
        <w:t>из</w:t>
      </w:r>
      <w:proofErr w:type="gramEnd"/>
      <w:r w:rsidRPr="001F227D">
        <w:rPr>
          <w:rFonts w:ascii="Times New Roman" w:eastAsia="Times New Roman" w:hAnsi="Times New Roman" w:cs="Times New Roman"/>
          <w:color w:val="1E2120"/>
          <w:sz w:val="28"/>
          <w:szCs w:val="28"/>
          <w:lang w:eastAsia="ru-RU"/>
        </w:rPr>
        <w:t xml:space="preserve"> (или </w:t>
      </w:r>
      <w:proofErr w:type="gramStart"/>
      <w:r w:rsidRPr="001F227D">
        <w:rPr>
          <w:rFonts w:ascii="Times New Roman" w:eastAsia="Times New Roman" w:hAnsi="Times New Roman" w:cs="Times New Roman"/>
          <w:color w:val="1E2120"/>
          <w:sz w:val="28"/>
          <w:szCs w:val="28"/>
          <w:lang w:eastAsia="ru-RU"/>
        </w:rPr>
        <w:t>на</w:t>
      </w:r>
      <w:proofErr w:type="gramEnd"/>
      <w:r w:rsidRPr="001F227D">
        <w:rPr>
          <w:rFonts w:ascii="Times New Roman" w:eastAsia="Times New Roman" w:hAnsi="Times New Roman" w:cs="Times New Roman"/>
          <w:color w:val="1E2120"/>
          <w:sz w:val="28"/>
          <w:szCs w:val="28"/>
          <w:lang w:eastAsia="ru-RU"/>
        </w:rPr>
        <w:t xml:space="preserve"> основе) сухих пищевых концентратов, в том числе быстрого приготовления.</w:t>
      </w:r>
    </w:p>
    <w:p w:rsidR="001F227D" w:rsidRPr="001F227D" w:rsidRDefault="001F227D" w:rsidP="001F227D">
      <w:pPr>
        <w:numPr>
          <w:ilvl w:val="0"/>
          <w:numId w:val="18"/>
        </w:numPr>
        <w:shd w:val="clear" w:color="auto" w:fill="FFFFFF"/>
        <w:spacing w:after="0" w:line="240" w:lineRule="auto"/>
        <w:ind w:left="375"/>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Картофельные и кукурузные чипсы, снеки.</w:t>
      </w:r>
    </w:p>
    <w:p w:rsidR="001F227D" w:rsidRPr="001F227D" w:rsidRDefault="001F227D" w:rsidP="001F227D">
      <w:pPr>
        <w:numPr>
          <w:ilvl w:val="0"/>
          <w:numId w:val="18"/>
        </w:numPr>
        <w:shd w:val="clear" w:color="auto" w:fill="FFFFFF"/>
        <w:spacing w:after="0" w:line="240" w:lineRule="auto"/>
        <w:ind w:left="375"/>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Изделия из рубленого мяса и рыбы, салаты, блины и оладьи, приготовленные в условиях палаточного лагеря.</w:t>
      </w:r>
    </w:p>
    <w:p w:rsidR="001F227D" w:rsidRPr="001F227D" w:rsidRDefault="001F227D" w:rsidP="001F227D">
      <w:pPr>
        <w:numPr>
          <w:ilvl w:val="0"/>
          <w:numId w:val="18"/>
        </w:numPr>
        <w:shd w:val="clear" w:color="auto" w:fill="FFFFFF"/>
        <w:spacing w:after="0" w:line="240" w:lineRule="auto"/>
        <w:ind w:left="375"/>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Сырки творожные; изделия творожные более 9% жирности.</w:t>
      </w:r>
    </w:p>
    <w:p w:rsidR="001F227D" w:rsidRPr="001F227D" w:rsidRDefault="001F227D" w:rsidP="001F227D">
      <w:pPr>
        <w:numPr>
          <w:ilvl w:val="0"/>
          <w:numId w:val="18"/>
        </w:numPr>
        <w:shd w:val="clear" w:color="auto" w:fill="FFFFFF"/>
        <w:spacing w:after="0" w:line="240" w:lineRule="auto"/>
        <w:ind w:left="375"/>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Молоко и молочные напитки, стерилизованные менее 2,5% и более 3,5% жирности; кисломолочные напитки менее 2,5% и более 3,5% жирности.</w:t>
      </w:r>
    </w:p>
    <w:p w:rsidR="001F227D" w:rsidRPr="001F227D" w:rsidRDefault="001F227D" w:rsidP="001F227D">
      <w:pPr>
        <w:numPr>
          <w:ilvl w:val="0"/>
          <w:numId w:val="18"/>
        </w:numPr>
        <w:shd w:val="clear" w:color="auto" w:fill="FFFFFF"/>
        <w:spacing w:after="0" w:line="240" w:lineRule="auto"/>
        <w:ind w:left="375"/>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Готовые кулинарные блюда, не входящие в меню текущего дня, реализуемые через буфеты.</w:t>
      </w:r>
    </w:p>
    <w:p w:rsidR="001F227D" w:rsidRPr="001F227D" w:rsidRDefault="001F227D" w:rsidP="001F227D">
      <w:pPr>
        <w:spacing w:after="0" w:line="240" w:lineRule="auto"/>
        <w:rPr>
          <w:rFonts w:ascii="Times New Roman" w:eastAsia="Times New Roman" w:hAnsi="Times New Roman" w:cs="Times New Roman"/>
          <w:b/>
          <w:bCs/>
          <w:i/>
          <w:iCs/>
          <w:color w:val="1E2120"/>
          <w:sz w:val="28"/>
          <w:szCs w:val="28"/>
          <w:lang w:eastAsia="ru-RU"/>
        </w:rPr>
      </w:pPr>
      <w:r w:rsidRPr="001F227D">
        <w:rPr>
          <w:rFonts w:ascii="Times New Roman" w:eastAsia="Times New Roman" w:hAnsi="Times New Roman" w:cs="Times New Roman"/>
          <w:b/>
          <w:bCs/>
          <w:i/>
          <w:iCs/>
          <w:color w:val="1E2120"/>
          <w:sz w:val="28"/>
          <w:szCs w:val="28"/>
          <w:lang w:eastAsia="ru-RU"/>
        </w:rPr>
        <w:br w:type="page"/>
      </w:r>
    </w:p>
    <w:p w:rsidR="001F227D" w:rsidRPr="001F227D" w:rsidRDefault="001F227D" w:rsidP="001F227D">
      <w:pPr>
        <w:shd w:val="clear" w:color="auto" w:fill="FFFFFF"/>
        <w:spacing w:after="0" w:line="240" w:lineRule="auto"/>
        <w:jc w:val="right"/>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b/>
          <w:bCs/>
          <w:i/>
          <w:iCs/>
          <w:color w:val="1E2120"/>
          <w:sz w:val="28"/>
          <w:szCs w:val="28"/>
          <w:lang w:eastAsia="ru-RU"/>
        </w:rPr>
        <w:lastRenderedPageBreak/>
        <w:t>Приложение 8</w:t>
      </w:r>
      <w:r w:rsidRPr="001F227D">
        <w:rPr>
          <w:rFonts w:ascii="Times New Roman" w:eastAsia="Times New Roman" w:hAnsi="Times New Roman" w:cs="Times New Roman"/>
          <w:color w:val="1E2120"/>
          <w:sz w:val="28"/>
          <w:szCs w:val="28"/>
          <w:lang w:eastAsia="ru-RU"/>
        </w:rPr>
        <w:br/>
        <w:t>к положению об организации питания</w:t>
      </w:r>
      <w:r w:rsidRPr="001F227D">
        <w:rPr>
          <w:rFonts w:ascii="Times New Roman" w:eastAsia="Times New Roman" w:hAnsi="Times New Roman" w:cs="Times New Roman"/>
          <w:color w:val="1E2120"/>
          <w:sz w:val="28"/>
          <w:szCs w:val="28"/>
          <w:lang w:eastAsia="ru-RU"/>
        </w:rPr>
        <w:br/>
        <w:t>воспитанников в ДОУ</w:t>
      </w:r>
    </w:p>
    <w:p w:rsidR="001F227D" w:rsidRPr="001F227D" w:rsidRDefault="001F227D" w:rsidP="001F227D">
      <w:pPr>
        <w:shd w:val="clear" w:color="auto" w:fill="FFFFFF"/>
        <w:spacing w:after="0" w:line="240" w:lineRule="auto"/>
        <w:jc w:val="center"/>
        <w:textAlignment w:val="baseline"/>
        <w:outlineLvl w:val="2"/>
        <w:rPr>
          <w:rFonts w:ascii="Times New Roman" w:eastAsia="Times New Roman" w:hAnsi="Times New Roman" w:cs="Times New Roman"/>
          <w:b/>
          <w:bCs/>
          <w:color w:val="1E2120"/>
          <w:sz w:val="28"/>
          <w:szCs w:val="28"/>
          <w:lang w:eastAsia="ru-RU"/>
        </w:rPr>
      </w:pPr>
      <w:r w:rsidRPr="001F227D">
        <w:rPr>
          <w:rFonts w:ascii="Times New Roman" w:eastAsia="Times New Roman" w:hAnsi="Times New Roman" w:cs="Times New Roman"/>
          <w:b/>
          <w:bCs/>
          <w:color w:val="1E2120"/>
          <w:sz w:val="28"/>
          <w:szCs w:val="28"/>
          <w:lang w:eastAsia="ru-RU"/>
        </w:rPr>
        <w:t>Таблица замены пищевой продукции в граммах (нетто)</w:t>
      </w:r>
      <w:r w:rsidRPr="001F227D">
        <w:rPr>
          <w:rFonts w:ascii="Times New Roman" w:eastAsia="Times New Roman" w:hAnsi="Times New Roman" w:cs="Times New Roman"/>
          <w:b/>
          <w:bCs/>
          <w:color w:val="1E2120"/>
          <w:sz w:val="28"/>
          <w:szCs w:val="28"/>
          <w:lang w:eastAsia="ru-RU"/>
        </w:rPr>
        <w:br/>
        <w:t>с учетом их пищевой ценности</w:t>
      </w:r>
    </w:p>
    <w:p w:rsidR="001F227D" w:rsidRPr="001F227D" w:rsidRDefault="001F227D" w:rsidP="001F227D">
      <w:p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noProof/>
          <w:color w:val="1E2120"/>
          <w:sz w:val="28"/>
          <w:szCs w:val="28"/>
          <w:lang w:eastAsia="ru-RU"/>
        </w:rPr>
        <w:drawing>
          <wp:inline distT="0" distB="0" distL="0" distR="0">
            <wp:extent cx="5676900" cy="5676900"/>
            <wp:effectExtent l="19050" t="0" r="0" b="0"/>
            <wp:docPr id="7" name="Рисунок 7" descr="прило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ложение 8"/>
                    <pic:cNvPicPr>
                      <a:picLocks noChangeAspect="1" noChangeArrowheads="1"/>
                    </pic:cNvPicPr>
                  </pic:nvPicPr>
                  <pic:blipFill>
                    <a:blip r:embed="rId11" cstate="print"/>
                    <a:srcRect/>
                    <a:stretch>
                      <a:fillRect/>
                    </a:stretch>
                  </pic:blipFill>
                  <pic:spPr bwMode="auto">
                    <a:xfrm>
                      <a:off x="0" y="0"/>
                      <a:ext cx="5676900" cy="5676900"/>
                    </a:xfrm>
                    <a:prstGeom prst="rect">
                      <a:avLst/>
                    </a:prstGeom>
                    <a:noFill/>
                    <a:ln w="9525">
                      <a:noFill/>
                      <a:miter lim="800000"/>
                      <a:headEnd/>
                      <a:tailEnd/>
                    </a:ln>
                  </pic:spPr>
                </pic:pic>
              </a:graphicData>
            </a:graphic>
          </wp:inline>
        </w:drawing>
      </w:r>
    </w:p>
    <w:p w:rsidR="001F227D" w:rsidRPr="001F227D" w:rsidRDefault="001F227D" w:rsidP="001F227D">
      <w:pPr>
        <w:spacing w:after="0" w:line="240" w:lineRule="auto"/>
        <w:rPr>
          <w:rFonts w:ascii="Times New Roman" w:eastAsia="Times New Roman" w:hAnsi="Times New Roman" w:cs="Times New Roman"/>
          <w:b/>
          <w:bCs/>
          <w:i/>
          <w:iCs/>
          <w:color w:val="1E2120"/>
          <w:sz w:val="28"/>
          <w:szCs w:val="28"/>
          <w:lang w:eastAsia="ru-RU"/>
        </w:rPr>
      </w:pPr>
      <w:r w:rsidRPr="001F227D">
        <w:rPr>
          <w:rFonts w:ascii="Times New Roman" w:eastAsia="Times New Roman" w:hAnsi="Times New Roman" w:cs="Times New Roman"/>
          <w:b/>
          <w:bCs/>
          <w:i/>
          <w:iCs/>
          <w:color w:val="1E2120"/>
          <w:sz w:val="28"/>
          <w:szCs w:val="28"/>
          <w:lang w:eastAsia="ru-RU"/>
        </w:rPr>
        <w:br w:type="page"/>
      </w:r>
    </w:p>
    <w:p w:rsidR="001F227D" w:rsidRPr="001F227D" w:rsidRDefault="001F227D" w:rsidP="001F227D">
      <w:pPr>
        <w:shd w:val="clear" w:color="auto" w:fill="FFFFFF"/>
        <w:spacing w:after="0" w:line="240" w:lineRule="auto"/>
        <w:jc w:val="right"/>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b/>
          <w:bCs/>
          <w:i/>
          <w:iCs/>
          <w:color w:val="1E2120"/>
          <w:sz w:val="28"/>
          <w:szCs w:val="28"/>
          <w:lang w:eastAsia="ru-RU"/>
        </w:rPr>
        <w:lastRenderedPageBreak/>
        <w:t>Приложение 9</w:t>
      </w:r>
      <w:r w:rsidRPr="001F227D">
        <w:rPr>
          <w:rFonts w:ascii="Times New Roman" w:eastAsia="Times New Roman" w:hAnsi="Times New Roman" w:cs="Times New Roman"/>
          <w:color w:val="1E2120"/>
          <w:sz w:val="28"/>
          <w:szCs w:val="28"/>
          <w:lang w:eastAsia="ru-RU"/>
        </w:rPr>
        <w:br/>
        <w:t>к положению об организации питания</w:t>
      </w:r>
      <w:r w:rsidRPr="001F227D">
        <w:rPr>
          <w:rFonts w:ascii="Times New Roman" w:eastAsia="Times New Roman" w:hAnsi="Times New Roman" w:cs="Times New Roman"/>
          <w:color w:val="1E2120"/>
          <w:sz w:val="28"/>
          <w:szCs w:val="28"/>
          <w:lang w:eastAsia="ru-RU"/>
        </w:rPr>
        <w:br/>
        <w:t>воспитанников в ДОУ</w:t>
      </w:r>
    </w:p>
    <w:p w:rsidR="001F227D" w:rsidRDefault="001F227D" w:rsidP="001F227D">
      <w:pPr>
        <w:shd w:val="clear" w:color="auto" w:fill="FFFFFF"/>
        <w:spacing w:after="0" w:line="240" w:lineRule="auto"/>
        <w:jc w:val="center"/>
        <w:textAlignment w:val="baseline"/>
        <w:outlineLvl w:val="2"/>
        <w:rPr>
          <w:rFonts w:ascii="Times New Roman" w:eastAsia="Times New Roman" w:hAnsi="Times New Roman" w:cs="Times New Roman"/>
          <w:b/>
          <w:bCs/>
          <w:color w:val="1E2120"/>
          <w:sz w:val="28"/>
          <w:szCs w:val="28"/>
          <w:lang w:eastAsia="ru-RU"/>
        </w:rPr>
      </w:pPr>
      <w:r w:rsidRPr="001F227D">
        <w:rPr>
          <w:rFonts w:ascii="Times New Roman" w:eastAsia="Times New Roman" w:hAnsi="Times New Roman" w:cs="Times New Roman"/>
          <w:b/>
          <w:bCs/>
          <w:color w:val="1E2120"/>
          <w:sz w:val="28"/>
          <w:szCs w:val="28"/>
          <w:lang w:eastAsia="ru-RU"/>
        </w:rPr>
        <w:t>Потребность в пищевых веществах, энергии витаминах и минеральных веществах (суточная)</w:t>
      </w:r>
    </w:p>
    <w:p w:rsidR="00E02FF6" w:rsidRPr="001F227D" w:rsidRDefault="00E02FF6" w:rsidP="001F227D">
      <w:pPr>
        <w:shd w:val="clear" w:color="auto" w:fill="FFFFFF"/>
        <w:spacing w:after="0" w:line="240" w:lineRule="auto"/>
        <w:jc w:val="center"/>
        <w:textAlignment w:val="baseline"/>
        <w:outlineLvl w:val="2"/>
        <w:rPr>
          <w:rFonts w:ascii="Times New Roman" w:eastAsia="Times New Roman" w:hAnsi="Times New Roman" w:cs="Times New Roman"/>
          <w:b/>
          <w:bCs/>
          <w:color w:val="1E2120"/>
          <w:sz w:val="28"/>
          <w:szCs w:val="28"/>
          <w:lang w:eastAsia="ru-RU"/>
        </w:rPr>
      </w:pPr>
    </w:p>
    <w:tbl>
      <w:tblPr>
        <w:tblW w:w="9927"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tblPr>
      <w:tblGrid>
        <w:gridCol w:w="5122"/>
        <w:gridCol w:w="1759"/>
        <w:gridCol w:w="3046"/>
      </w:tblGrid>
      <w:tr w:rsidR="001F227D" w:rsidRPr="001F227D" w:rsidTr="00E02FF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Показатели</w:t>
            </w:r>
          </w:p>
        </w:tc>
        <w:tc>
          <w:tcPr>
            <w:tcW w:w="4523" w:type="dxa"/>
            <w:gridSpan w:val="2"/>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Потребность в пищевых веществах</w:t>
            </w:r>
          </w:p>
        </w:tc>
      </w:tr>
      <w:tr w:rsidR="001F227D" w:rsidRPr="001F227D" w:rsidTr="00E02FF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1-3 лет</w:t>
            </w:r>
          </w:p>
        </w:tc>
        <w:tc>
          <w:tcPr>
            <w:tcW w:w="1835" w:type="dxa"/>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3-7 лет</w:t>
            </w:r>
          </w:p>
        </w:tc>
      </w:tr>
      <w:tr w:rsidR="001F227D" w:rsidRPr="001F227D" w:rsidTr="00E02FF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белки (</w:t>
            </w:r>
            <w:proofErr w:type="gramStart"/>
            <w:r w:rsidRPr="001F227D">
              <w:rPr>
                <w:rFonts w:ascii="Times New Roman" w:eastAsia="Times New Roman" w:hAnsi="Times New Roman" w:cs="Times New Roman"/>
                <w:color w:val="000000"/>
                <w:sz w:val="28"/>
                <w:szCs w:val="28"/>
                <w:lang w:eastAsia="ru-RU"/>
              </w:rPr>
              <w:t>г</w:t>
            </w:r>
            <w:proofErr w:type="gramEnd"/>
            <w:r w:rsidRPr="001F227D">
              <w:rPr>
                <w:rFonts w:ascii="Times New Roman" w:eastAsia="Times New Roman" w:hAnsi="Times New Roman" w:cs="Times New Roman"/>
                <w:color w:val="000000"/>
                <w:sz w:val="28"/>
                <w:szCs w:val="28"/>
                <w:lang w:eastAsia="ru-RU"/>
              </w:rPr>
              <w:t>/</w:t>
            </w:r>
            <w:proofErr w:type="spellStart"/>
            <w:r w:rsidRPr="001F227D">
              <w:rPr>
                <w:rFonts w:ascii="Times New Roman" w:eastAsia="Times New Roman" w:hAnsi="Times New Roman" w:cs="Times New Roman"/>
                <w:color w:val="000000"/>
                <w:sz w:val="28"/>
                <w:szCs w:val="28"/>
                <w:lang w:eastAsia="ru-RU"/>
              </w:rPr>
              <w:t>сут</w:t>
            </w:r>
            <w:proofErr w:type="spellEnd"/>
            <w:r w:rsidRPr="001F227D">
              <w:rPr>
                <w:rFonts w:ascii="Times New Roman" w:eastAsia="Times New Roman" w:hAnsi="Times New Roman" w:cs="Times New Roman"/>
                <w:color w:val="000000"/>
                <w:sz w:val="28"/>
                <w:szCs w:val="28"/>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42</w:t>
            </w:r>
          </w:p>
        </w:tc>
        <w:tc>
          <w:tcPr>
            <w:tcW w:w="1835" w:type="dxa"/>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54</w:t>
            </w:r>
          </w:p>
        </w:tc>
      </w:tr>
      <w:tr w:rsidR="001F227D" w:rsidRPr="001F227D" w:rsidTr="00E02FF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 xml:space="preserve">жиры </w:t>
            </w:r>
            <w:proofErr w:type="gramStart"/>
            <w:r w:rsidRPr="001F227D">
              <w:rPr>
                <w:rFonts w:ascii="Times New Roman" w:eastAsia="Times New Roman" w:hAnsi="Times New Roman" w:cs="Times New Roman"/>
                <w:color w:val="000000"/>
                <w:sz w:val="28"/>
                <w:szCs w:val="28"/>
                <w:lang w:eastAsia="ru-RU"/>
              </w:rPr>
              <w:t>г</w:t>
            </w:r>
            <w:proofErr w:type="gramEnd"/>
            <w:r w:rsidRPr="001F227D">
              <w:rPr>
                <w:rFonts w:ascii="Times New Roman" w:eastAsia="Times New Roman" w:hAnsi="Times New Roman" w:cs="Times New Roman"/>
                <w:color w:val="000000"/>
                <w:sz w:val="28"/>
                <w:szCs w:val="28"/>
                <w:lang w:eastAsia="ru-RU"/>
              </w:rPr>
              <w:t>/</w:t>
            </w:r>
            <w:proofErr w:type="spellStart"/>
            <w:r w:rsidRPr="001F227D">
              <w:rPr>
                <w:rFonts w:ascii="Times New Roman" w:eastAsia="Times New Roman" w:hAnsi="Times New Roman" w:cs="Times New Roman"/>
                <w:color w:val="000000"/>
                <w:sz w:val="28"/>
                <w:szCs w:val="28"/>
                <w:lang w:eastAsia="ru-RU"/>
              </w:rPr>
              <w:t>сут</w:t>
            </w:r>
            <w:proofErr w:type="spellEnd"/>
            <w:r w:rsidRPr="001F227D">
              <w:rPr>
                <w:rFonts w:ascii="Times New Roman" w:eastAsia="Times New Roman" w:hAnsi="Times New Roman" w:cs="Times New Roman"/>
                <w:color w:val="000000"/>
                <w:sz w:val="28"/>
                <w:szCs w:val="28"/>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47</w:t>
            </w:r>
          </w:p>
        </w:tc>
        <w:tc>
          <w:tcPr>
            <w:tcW w:w="1835" w:type="dxa"/>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60</w:t>
            </w:r>
          </w:p>
        </w:tc>
      </w:tr>
      <w:tr w:rsidR="001F227D" w:rsidRPr="001F227D" w:rsidTr="00E02FF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углеводы (</w:t>
            </w:r>
            <w:proofErr w:type="gramStart"/>
            <w:r w:rsidRPr="001F227D">
              <w:rPr>
                <w:rFonts w:ascii="Times New Roman" w:eastAsia="Times New Roman" w:hAnsi="Times New Roman" w:cs="Times New Roman"/>
                <w:color w:val="000000"/>
                <w:sz w:val="28"/>
                <w:szCs w:val="28"/>
                <w:lang w:eastAsia="ru-RU"/>
              </w:rPr>
              <w:t>г</w:t>
            </w:r>
            <w:proofErr w:type="gramEnd"/>
            <w:r w:rsidRPr="001F227D">
              <w:rPr>
                <w:rFonts w:ascii="Times New Roman" w:eastAsia="Times New Roman" w:hAnsi="Times New Roman" w:cs="Times New Roman"/>
                <w:color w:val="000000"/>
                <w:sz w:val="28"/>
                <w:szCs w:val="28"/>
                <w:lang w:eastAsia="ru-RU"/>
              </w:rPr>
              <w:t>/</w:t>
            </w:r>
            <w:proofErr w:type="spellStart"/>
            <w:r w:rsidRPr="001F227D">
              <w:rPr>
                <w:rFonts w:ascii="Times New Roman" w:eastAsia="Times New Roman" w:hAnsi="Times New Roman" w:cs="Times New Roman"/>
                <w:color w:val="000000"/>
                <w:sz w:val="28"/>
                <w:szCs w:val="28"/>
                <w:lang w:eastAsia="ru-RU"/>
              </w:rPr>
              <w:t>сут</w:t>
            </w:r>
            <w:proofErr w:type="spellEnd"/>
            <w:r w:rsidRPr="001F227D">
              <w:rPr>
                <w:rFonts w:ascii="Times New Roman" w:eastAsia="Times New Roman" w:hAnsi="Times New Roman" w:cs="Times New Roman"/>
                <w:color w:val="000000"/>
                <w:sz w:val="28"/>
                <w:szCs w:val="28"/>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203</w:t>
            </w:r>
          </w:p>
        </w:tc>
        <w:tc>
          <w:tcPr>
            <w:tcW w:w="1835" w:type="dxa"/>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261</w:t>
            </w:r>
          </w:p>
        </w:tc>
      </w:tr>
      <w:tr w:rsidR="001F227D" w:rsidRPr="001F227D" w:rsidTr="00E02FF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энергетическая ценность (</w:t>
            </w:r>
            <w:proofErr w:type="gramStart"/>
            <w:r w:rsidRPr="001F227D">
              <w:rPr>
                <w:rFonts w:ascii="Times New Roman" w:eastAsia="Times New Roman" w:hAnsi="Times New Roman" w:cs="Times New Roman"/>
                <w:color w:val="000000"/>
                <w:sz w:val="28"/>
                <w:szCs w:val="28"/>
                <w:lang w:eastAsia="ru-RU"/>
              </w:rPr>
              <w:t>ккал</w:t>
            </w:r>
            <w:proofErr w:type="gramEnd"/>
            <w:r w:rsidRPr="001F227D">
              <w:rPr>
                <w:rFonts w:ascii="Times New Roman" w:eastAsia="Times New Roman" w:hAnsi="Times New Roman" w:cs="Times New Roman"/>
                <w:color w:val="000000"/>
                <w:sz w:val="28"/>
                <w:szCs w:val="28"/>
                <w:lang w:eastAsia="ru-RU"/>
              </w:rPr>
              <w:t>/</w:t>
            </w:r>
            <w:proofErr w:type="spellStart"/>
            <w:r w:rsidRPr="001F227D">
              <w:rPr>
                <w:rFonts w:ascii="Times New Roman" w:eastAsia="Times New Roman" w:hAnsi="Times New Roman" w:cs="Times New Roman"/>
                <w:color w:val="000000"/>
                <w:sz w:val="28"/>
                <w:szCs w:val="28"/>
                <w:lang w:eastAsia="ru-RU"/>
              </w:rPr>
              <w:t>сут</w:t>
            </w:r>
            <w:proofErr w:type="spellEnd"/>
            <w:r w:rsidRPr="001F227D">
              <w:rPr>
                <w:rFonts w:ascii="Times New Roman" w:eastAsia="Times New Roman" w:hAnsi="Times New Roman" w:cs="Times New Roman"/>
                <w:color w:val="000000"/>
                <w:sz w:val="28"/>
                <w:szCs w:val="28"/>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1400</w:t>
            </w:r>
          </w:p>
        </w:tc>
        <w:tc>
          <w:tcPr>
            <w:tcW w:w="1835" w:type="dxa"/>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1800</w:t>
            </w:r>
          </w:p>
        </w:tc>
      </w:tr>
      <w:tr w:rsidR="001F227D" w:rsidRPr="001F227D" w:rsidTr="00E02FF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витамин</w:t>
            </w:r>
            <w:proofErr w:type="gramStart"/>
            <w:r w:rsidRPr="001F227D">
              <w:rPr>
                <w:rFonts w:ascii="Times New Roman" w:eastAsia="Times New Roman" w:hAnsi="Times New Roman" w:cs="Times New Roman"/>
                <w:color w:val="000000"/>
                <w:sz w:val="28"/>
                <w:szCs w:val="28"/>
                <w:lang w:eastAsia="ru-RU"/>
              </w:rPr>
              <w:t xml:space="preserve"> С</w:t>
            </w:r>
            <w:proofErr w:type="gramEnd"/>
            <w:r w:rsidRPr="001F227D">
              <w:rPr>
                <w:rFonts w:ascii="Times New Roman" w:eastAsia="Times New Roman" w:hAnsi="Times New Roman" w:cs="Times New Roman"/>
                <w:color w:val="000000"/>
                <w:sz w:val="28"/>
                <w:szCs w:val="28"/>
                <w:lang w:eastAsia="ru-RU"/>
              </w:rPr>
              <w:t xml:space="preserve"> (мг/</w:t>
            </w:r>
            <w:proofErr w:type="spellStart"/>
            <w:r w:rsidRPr="001F227D">
              <w:rPr>
                <w:rFonts w:ascii="Times New Roman" w:eastAsia="Times New Roman" w:hAnsi="Times New Roman" w:cs="Times New Roman"/>
                <w:color w:val="000000"/>
                <w:sz w:val="28"/>
                <w:szCs w:val="28"/>
                <w:lang w:eastAsia="ru-RU"/>
              </w:rPr>
              <w:t>сут</w:t>
            </w:r>
            <w:proofErr w:type="spellEnd"/>
            <w:r w:rsidRPr="001F227D">
              <w:rPr>
                <w:rFonts w:ascii="Times New Roman" w:eastAsia="Times New Roman" w:hAnsi="Times New Roman" w:cs="Times New Roman"/>
                <w:color w:val="000000"/>
                <w:sz w:val="28"/>
                <w:szCs w:val="28"/>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45</w:t>
            </w:r>
          </w:p>
        </w:tc>
        <w:tc>
          <w:tcPr>
            <w:tcW w:w="1835" w:type="dxa"/>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50</w:t>
            </w:r>
          </w:p>
        </w:tc>
      </w:tr>
      <w:tr w:rsidR="001F227D" w:rsidRPr="001F227D" w:rsidTr="00E02FF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витамин В</w:t>
            </w:r>
            <w:proofErr w:type="gramStart"/>
            <w:r w:rsidRPr="001F227D">
              <w:rPr>
                <w:rFonts w:ascii="Times New Roman" w:eastAsia="Times New Roman" w:hAnsi="Times New Roman" w:cs="Times New Roman"/>
                <w:color w:val="000000"/>
                <w:sz w:val="28"/>
                <w:szCs w:val="28"/>
                <w:lang w:eastAsia="ru-RU"/>
              </w:rPr>
              <w:t>1</w:t>
            </w:r>
            <w:proofErr w:type="gramEnd"/>
            <w:r w:rsidRPr="001F227D">
              <w:rPr>
                <w:rFonts w:ascii="Times New Roman" w:eastAsia="Times New Roman" w:hAnsi="Times New Roman" w:cs="Times New Roman"/>
                <w:color w:val="000000"/>
                <w:sz w:val="28"/>
                <w:szCs w:val="28"/>
                <w:lang w:eastAsia="ru-RU"/>
              </w:rPr>
              <w:t xml:space="preserve"> (мг/</w:t>
            </w:r>
            <w:proofErr w:type="spellStart"/>
            <w:r w:rsidRPr="001F227D">
              <w:rPr>
                <w:rFonts w:ascii="Times New Roman" w:eastAsia="Times New Roman" w:hAnsi="Times New Roman" w:cs="Times New Roman"/>
                <w:color w:val="000000"/>
                <w:sz w:val="28"/>
                <w:szCs w:val="28"/>
                <w:lang w:eastAsia="ru-RU"/>
              </w:rPr>
              <w:t>сут</w:t>
            </w:r>
            <w:proofErr w:type="spellEnd"/>
            <w:r w:rsidRPr="001F227D">
              <w:rPr>
                <w:rFonts w:ascii="Times New Roman" w:eastAsia="Times New Roman" w:hAnsi="Times New Roman" w:cs="Times New Roman"/>
                <w:color w:val="000000"/>
                <w:sz w:val="28"/>
                <w:szCs w:val="28"/>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0,8</w:t>
            </w:r>
          </w:p>
        </w:tc>
        <w:tc>
          <w:tcPr>
            <w:tcW w:w="1835" w:type="dxa"/>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0,9</w:t>
            </w:r>
          </w:p>
        </w:tc>
      </w:tr>
      <w:tr w:rsidR="001F227D" w:rsidRPr="001F227D" w:rsidTr="00E02FF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витамин В</w:t>
            </w:r>
            <w:proofErr w:type="gramStart"/>
            <w:r w:rsidRPr="001F227D">
              <w:rPr>
                <w:rFonts w:ascii="Times New Roman" w:eastAsia="Times New Roman" w:hAnsi="Times New Roman" w:cs="Times New Roman"/>
                <w:color w:val="000000"/>
                <w:sz w:val="28"/>
                <w:szCs w:val="28"/>
                <w:lang w:eastAsia="ru-RU"/>
              </w:rPr>
              <w:t>2</w:t>
            </w:r>
            <w:proofErr w:type="gramEnd"/>
            <w:r w:rsidRPr="001F227D">
              <w:rPr>
                <w:rFonts w:ascii="Times New Roman" w:eastAsia="Times New Roman" w:hAnsi="Times New Roman" w:cs="Times New Roman"/>
                <w:color w:val="000000"/>
                <w:sz w:val="28"/>
                <w:szCs w:val="28"/>
                <w:lang w:eastAsia="ru-RU"/>
              </w:rPr>
              <w:t xml:space="preserve"> (мг/</w:t>
            </w:r>
            <w:proofErr w:type="spellStart"/>
            <w:r w:rsidRPr="001F227D">
              <w:rPr>
                <w:rFonts w:ascii="Times New Roman" w:eastAsia="Times New Roman" w:hAnsi="Times New Roman" w:cs="Times New Roman"/>
                <w:color w:val="000000"/>
                <w:sz w:val="28"/>
                <w:szCs w:val="28"/>
                <w:lang w:eastAsia="ru-RU"/>
              </w:rPr>
              <w:t>сут</w:t>
            </w:r>
            <w:proofErr w:type="spellEnd"/>
            <w:r w:rsidRPr="001F227D">
              <w:rPr>
                <w:rFonts w:ascii="Times New Roman" w:eastAsia="Times New Roman" w:hAnsi="Times New Roman" w:cs="Times New Roman"/>
                <w:color w:val="000000"/>
                <w:sz w:val="28"/>
                <w:szCs w:val="28"/>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0,9</w:t>
            </w:r>
          </w:p>
        </w:tc>
        <w:tc>
          <w:tcPr>
            <w:tcW w:w="1835" w:type="dxa"/>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1,0</w:t>
            </w:r>
          </w:p>
        </w:tc>
      </w:tr>
      <w:tr w:rsidR="001F227D" w:rsidRPr="001F227D" w:rsidTr="00E02FF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витамин</w:t>
            </w:r>
            <w:proofErr w:type="gramStart"/>
            <w:r w:rsidRPr="001F227D">
              <w:rPr>
                <w:rFonts w:ascii="Times New Roman" w:eastAsia="Times New Roman" w:hAnsi="Times New Roman" w:cs="Times New Roman"/>
                <w:color w:val="000000"/>
                <w:sz w:val="28"/>
                <w:szCs w:val="28"/>
                <w:lang w:eastAsia="ru-RU"/>
              </w:rPr>
              <w:t xml:space="preserve"> А</w:t>
            </w:r>
            <w:proofErr w:type="gramEnd"/>
            <w:r w:rsidRPr="001F227D">
              <w:rPr>
                <w:rFonts w:ascii="Times New Roman" w:eastAsia="Times New Roman" w:hAnsi="Times New Roman" w:cs="Times New Roman"/>
                <w:color w:val="000000"/>
                <w:sz w:val="28"/>
                <w:szCs w:val="28"/>
                <w:lang w:eastAsia="ru-RU"/>
              </w:rPr>
              <w:t xml:space="preserve"> (</w:t>
            </w:r>
            <w:proofErr w:type="spellStart"/>
            <w:r w:rsidRPr="001F227D">
              <w:rPr>
                <w:rFonts w:ascii="Times New Roman" w:eastAsia="Times New Roman" w:hAnsi="Times New Roman" w:cs="Times New Roman"/>
                <w:color w:val="000000"/>
                <w:sz w:val="28"/>
                <w:szCs w:val="28"/>
                <w:lang w:eastAsia="ru-RU"/>
              </w:rPr>
              <w:t>экв</w:t>
            </w:r>
            <w:proofErr w:type="spellEnd"/>
            <w:r w:rsidRPr="001F227D">
              <w:rPr>
                <w:rFonts w:ascii="Times New Roman" w:eastAsia="Times New Roman" w:hAnsi="Times New Roman" w:cs="Times New Roman"/>
                <w:color w:val="000000"/>
                <w:sz w:val="28"/>
                <w:szCs w:val="28"/>
                <w:lang w:eastAsia="ru-RU"/>
              </w:rPr>
              <w:t>/</w:t>
            </w:r>
            <w:proofErr w:type="spellStart"/>
            <w:r w:rsidRPr="001F227D">
              <w:rPr>
                <w:rFonts w:ascii="Times New Roman" w:eastAsia="Times New Roman" w:hAnsi="Times New Roman" w:cs="Times New Roman"/>
                <w:color w:val="000000"/>
                <w:sz w:val="28"/>
                <w:szCs w:val="28"/>
                <w:lang w:eastAsia="ru-RU"/>
              </w:rPr>
              <w:t>сут</w:t>
            </w:r>
            <w:proofErr w:type="spellEnd"/>
            <w:r w:rsidRPr="001F227D">
              <w:rPr>
                <w:rFonts w:ascii="Times New Roman" w:eastAsia="Times New Roman" w:hAnsi="Times New Roman" w:cs="Times New Roman"/>
                <w:color w:val="000000"/>
                <w:sz w:val="28"/>
                <w:szCs w:val="28"/>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450</w:t>
            </w:r>
          </w:p>
        </w:tc>
        <w:tc>
          <w:tcPr>
            <w:tcW w:w="1835" w:type="dxa"/>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500</w:t>
            </w:r>
          </w:p>
        </w:tc>
      </w:tr>
      <w:tr w:rsidR="001F227D" w:rsidRPr="001F227D" w:rsidTr="00E02FF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витамин D (мкг/</w:t>
            </w:r>
            <w:proofErr w:type="spellStart"/>
            <w:r w:rsidRPr="001F227D">
              <w:rPr>
                <w:rFonts w:ascii="Times New Roman" w:eastAsia="Times New Roman" w:hAnsi="Times New Roman" w:cs="Times New Roman"/>
                <w:color w:val="000000"/>
                <w:sz w:val="28"/>
                <w:szCs w:val="28"/>
                <w:lang w:eastAsia="ru-RU"/>
              </w:rPr>
              <w:t>сут</w:t>
            </w:r>
            <w:proofErr w:type="spellEnd"/>
            <w:r w:rsidRPr="001F227D">
              <w:rPr>
                <w:rFonts w:ascii="Times New Roman" w:eastAsia="Times New Roman" w:hAnsi="Times New Roman" w:cs="Times New Roman"/>
                <w:color w:val="000000"/>
                <w:sz w:val="28"/>
                <w:szCs w:val="28"/>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10</w:t>
            </w:r>
          </w:p>
        </w:tc>
        <w:tc>
          <w:tcPr>
            <w:tcW w:w="1835" w:type="dxa"/>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10</w:t>
            </w:r>
          </w:p>
        </w:tc>
      </w:tr>
      <w:tr w:rsidR="001F227D" w:rsidRPr="001F227D" w:rsidTr="00E02FF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кальций (мг/</w:t>
            </w:r>
            <w:proofErr w:type="spellStart"/>
            <w:r w:rsidRPr="001F227D">
              <w:rPr>
                <w:rFonts w:ascii="Times New Roman" w:eastAsia="Times New Roman" w:hAnsi="Times New Roman" w:cs="Times New Roman"/>
                <w:color w:val="000000"/>
                <w:sz w:val="28"/>
                <w:szCs w:val="28"/>
                <w:lang w:eastAsia="ru-RU"/>
              </w:rPr>
              <w:t>сут</w:t>
            </w:r>
            <w:proofErr w:type="spellEnd"/>
            <w:r w:rsidRPr="001F227D">
              <w:rPr>
                <w:rFonts w:ascii="Times New Roman" w:eastAsia="Times New Roman" w:hAnsi="Times New Roman" w:cs="Times New Roman"/>
                <w:color w:val="000000"/>
                <w:sz w:val="28"/>
                <w:szCs w:val="28"/>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800</w:t>
            </w:r>
          </w:p>
        </w:tc>
        <w:tc>
          <w:tcPr>
            <w:tcW w:w="1835" w:type="dxa"/>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900</w:t>
            </w:r>
          </w:p>
        </w:tc>
      </w:tr>
      <w:tr w:rsidR="001F227D" w:rsidRPr="001F227D" w:rsidTr="00E02FF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фосфор (мг/</w:t>
            </w:r>
            <w:proofErr w:type="spellStart"/>
            <w:r w:rsidRPr="001F227D">
              <w:rPr>
                <w:rFonts w:ascii="Times New Roman" w:eastAsia="Times New Roman" w:hAnsi="Times New Roman" w:cs="Times New Roman"/>
                <w:color w:val="000000"/>
                <w:sz w:val="28"/>
                <w:szCs w:val="28"/>
                <w:lang w:eastAsia="ru-RU"/>
              </w:rPr>
              <w:t>сут</w:t>
            </w:r>
            <w:proofErr w:type="spellEnd"/>
            <w:r w:rsidRPr="001F227D">
              <w:rPr>
                <w:rFonts w:ascii="Times New Roman" w:eastAsia="Times New Roman" w:hAnsi="Times New Roman" w:cs="Times New Roman"/>
                <w:color w:val="000000"/>
                <w:sz w:val="28"/>
                <w:szCs w:val="28"/>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700</w:t>
            </w:r>
          </w:p>
        </w:tc>
        <w:tc>
          <w:tcPr>
            <w:tcW w:w="1835" w:type="dxa"/>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800</w:t>
            </w:r>
          </w:p>
        </w:tc>
      </w:tr>
      <w:tr w:rsidR="001F227D" w:rsidRPr="001F227D" w:rsidTr="00E02FF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магний (мг/</w:t>
            </w:r>
            <w:proofErr w:type="spellStart"/>
            <w:r w:rsidRPr="001F227D">
              <w:rPr>
                <w:rFonts w:ascii="Times New Roman" w:eastAsia="Times New Roman" w:hAnsi="Times New Roman" w:cs="Times New Roman"/>
                <w:color w:val="000000"/>
                <w:sz w:val="28"/>
                <w:szCs w:val="28"/>
                <w:lang w:eastAsia="ru-RU"/>
              </w:rPr>
              <w:t>сут</w:t>
            </w:r>
            <w:proofErr w:type="spellEnd"/>
            <w:r w:rsidRPr="001F227D">
              <w:rPr>
                <w:rFonts w:ascii="Times New Roman" w:eastAsia="Times New Roman" w:hAnsi="Times New Roman" w:cs="Times New Roman"/>
                <w:color w:val="000000"/>
                <w:sz w:val="28"/>
                <w:szCs w:val="28"/>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80</w:t>
            </w:r>
          </w:p>
        </w:tc>
        <w:tc>
          <w:tcPr>
            <w:tcW w:w="1835" w:type="dxa"/>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200</w:t>
            </w:r>
          </w:p>
        </w:tc>
      </w:tr>
      <w:tr w:rsidR="001F227D" w:rsidRPr="001F227D" w:rsidTr="00E02FF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железо (мг/</w:t>
            </w:r>
            <w:proofErr w:type="spellStart"/>
            <w:r w:rsidRPr="001F227D">
              <w:rPr>
                <w:rFonts w:ascii="Times New Roman" w:eastAsia="Times New Roman" w:hAnsi="Times New Roman" w:cs="Times New Roman"/>
                <w:color w:val="000000"/>
                <w:sz w:val="28"/>
                <w:szCs w:val="28"/>
                <w:lang w:eastAsia="ru-RU"/>
              </w:rPr>
              <w:t>сут</w:t>
            </w:r>
            <w:proofErr w:type="spellEnd"/>
            <w:r w:rsidRPr="001F227D">
              <w:rPr>
                <w:rFonts w:ascii="Times New Roman" w:eastAsia="Times New Roman" w:hAnsi="Times New Roman" w:cs="Times New Roman"/>
                <w:color w:val="000000"/>
                <w:sz w:val="28"/>
                <w:szCs w:val="28"/>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10</w:t>
            </w:r>
          </w:p>
        </w:tc>
        <w:tc>
          <w:tcPr>
            <w:tcW w:w="1835" w:type="dxa"/>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10</w:t>
            </w:r>
          </w:p>
        </w:tc>
      </w:tr>
      <w:tr w:rsidR="001F227D" w:rsidRPr="001F227D" w:rsidTr="00E02FF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калий (мг/</w:t>
            </w:r>
            <w:proofErr w:type="spellStart"/>
            <w:r w:rsidRPr="001F227D">
              <w:rPr>
                <w:rFonts w:ascii="Times New Roman" w:eastAsia="Times New Roman" w:hAnsi="Times New Roman" w:cs="Times New Roman"/>
                <w:color w:val="000000"/>
                <w:sz w:val="28"/>
                <w:szCs w:val="28"/>
                <w:lang w:eastAsia="ru-RU"/>
              </w:rPr>
              <w:t>сут</w:t>
            </w:r>
            <w:proofErr w:type="spellEnd"/>
            <w:r w:rsidRPr="001F227D">
              <w:rPr>
                <w:rFonts w:ascii="Times New Roman" w:eastAsia="Times New Roman" w:hAnsi="Times New Roman" w:cs="Times New Roman"/>
                <w:color w:val="000000"/>
                <w:sz w:val="28"/>
                <w:szCs w:val="28"/>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400</w:t>
            </w:r>
          </w:p>
        </w:tc>
        <w:tc>
          <w:tcPr>
            <w:tcW w:w="1835" w:type="dxa"/>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600</w:t>
            </w:r>
          </w:p>
        </w:tc>
      </w:tr>
      <w:tr w:rsidR="001F227D" w:rsidRPr="001F227D" w:rsidTr="00E02FF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йод (мг/</w:t>
            </w:r>
            <w:proofErr w:type="spellStart"/>
            <w:r w:rsidRPr="001F227D">
              <w:rPr>
                <w:rFonts w:ascii="Times New Roman" w:eastAsia="Times New Roman" w:hAnsi="Times New Roman" w:cs="Times New Roman"/>
                <w:color w:val="000000"/>
                <w:sz w:val="28"/>
                <w:szCs w:val="28"/>
                <w:lang w:eastAsia="ru-RU"/>
              </w:rPr>
              <w:t>сут</w:t>
            </w:r>
            <w:proofErr w:type="spellEnd"/>
            <w:r w:rsidRPr="001F227D">
              <w:rPr>
                <w:rFonts w:ascii="Times New Roman" w:eastAsia="Times New Roman" w:hAnsi="Times New Roman" w:cs="Times New Roman"/>
                <w:color w:val="000000"/>
                <w:sz w:val="28"/>
                <w:szCs w:val="28"/>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0,07</w:t>
            </w:r>
          </w:p>
        </w:tc>
        <w:tc>
          <w:tcPr>
            <w:tcW w:w="1835" w:type="dxa"/>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0,1</w:t>
            </w:r>
          </w:p>
        </w:tc>
      </w:tr>
      <w:tr w:rsidR="001F227D" w:rsidRPr="001F227D" w:rsidTr="00E02FF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селен (мг/</w:t>
            </w:r>
            <w:proofErr w:type="spellStart"/>
            <w:r w:rsidRPr="001F227D">
              <w:rPr>
                <w:rFonts w:ascii="Times New Roman" w:eastAsia="Times New Roman" w:hAnsi="Times New Roman" w:cs="Times New Roman"/>
                <w:color w:val="000000"/>
                <w:sz w:val="28"/>
                <w:szCs w:val="28"/>
                <w:lang w:eastAsia="ru-RU"/>
              </w:rPr>
              <w:t>сут</w:t>
            </w:r>
            <w:proofErr w:type="spellEnd"/>
            <w:r w:rsidRPr="001F227D">
              <w:rPr>
                <w:rFonts w:ascii="Times New Roman" w:eastAsia="Times New Roman" w:hAnsi="Times New Roman" w:cs="Times New Roman"/>
                <w:color w:val="000000"/>
                <w:sz w:val="28"/>
                <w:szCs w:val="28"/>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0,0015</w:t>
            </w:r>
          </w:p>
        </w:tc>
        <w:tc>
          <w:tcPr>
            <w:tcW w:w="1835" w:type="dxa"/>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0,02</w:t>
            </w:r>
          </w:p>
        </w:tc>
      </w:tr>
      <w:tr w:rsidR="001F227D" w:rsidRPr="001F227D" w:rsidTr="00E02FF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фтор (мг/</w:t>
            </w:r>
            <w:proofErr w:type="spellStart"/>
            <w:r w:rsidRPr="001F227D">
              <w:rPr>
                <w:rFonts w:ascii="Times New Roman" w:eastAsia="Times New Roman" w:hAnsi="Times New Roman" w:cs="Times New Roman"/>
                <w:color w:val="000000"/>
                <w:sz w:val="28"/>
                <w:szCs w:val="28"/>
                <w:lang w:eastAsia="ru-RU"/>
              </w:rPr>
              <w:t>сут</w:t>
            </w:r>
            <w:proofErr w:type="spellEnd"/>
            <w:r w:rsidRPr="001F227D">
              <w:rPr>
                <w:rFonts w:ascii="Times New Roman" w:eastAsia="Times New Roman" w:hAnsi="Times New Roman" w:cs="Times New Roman"/>
                <w:color w:val="000000"/>
                <w:sz w:val="28"/>
                <w:szCs w:val="28"/>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1,4</w:t>
            </w:r>
          </w:p>
        </w:tc>
        <w:tc>
          <w:tcPr>
            <w:tcW w:w="1835" w:type="dxa"/>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2,0</w:t>
            </w:r>
          </w:p>
        </w:tc>
      </w:tr>
    </w:tbl>
    <w:p w:rsidR="001F227D" w:rsidRPr="001F227D" w:rsidRDefault="001F227D" w:rsidP="001F227D">
      <w:pPr>
        <w:shd w:val="clear" w:color="auto" w:fill="FFFFFF"/>
        <w:spacing w:after="0" w:line="240" w:lineRule="auto"/>
        <w:jc w:val="right"/>
        <w:textAlignment w:val="baseline"/>
        <w:rPr>
          <w:rFonts w:ascii="Times New Roman" w:eastAsia="Times New Roman" w:hAnsi="Times New Roman" w:cs="Times New Roman"/>
          <w:b/>
          <w:bCs/>
          <w:i/>
          <w:iCs/>
          <w:color w:val="1E2120"/>
          <w:sz w:val="28"/>
          <w:szCs w:val="28"/>
          <w:lang w:eastAsia="ru-RU"/>
        </w:rPr>
      </w:pPr>
    </w:p>
    <w:p w:rsidR="001F227D" w:rsidRPr="001F227D" w:rsidRDefault="001F227D" w:rsidP="001F227D">
      <w:pPr>
        <w:spacing w:after="0" w:line="240" w:lineRule="auto"/>
        <w:rPr>
          <w:rFonts w:ascii="Times New Roman" w:eastAsia="Times New Roman" w:hAnsi="Times New Roman" w:cs="Times New Roman"/>
          <w:b/>
          <w:bCs/>
          <w:i/>
          <w:iCs/>
          <w:color w:val="1E2120"/>
          <w:sz w:val="28"/>
          <w:szCs w:val="28"/>
          <w:lang w:eastAsia="ru-RU"/>
        </w:rPr>
      </w:pPr>
      <w:r w:rsidRPr="001F227D">
        <w:rPr>
          <w:rFonts w:ascii="Times New Roman" w:eastAsia="Times New Roman" w:hAnsi="Times New Roman" w:cs="Times New Roman"/>
          <w:b/>
          <w:bCs/>
          <w:i/>
          <w:iCs/>
          <w:color w:val="1E2120"/>
          <w:sz w:val="28"/>
          <w:szCs w:val="28"/>
          <w:lang w:eastAsia="ru-RU"/>
        </w:rPr>
        <w:br w:type="page"/>
      </w:r>
    </w:p>
    <w:p w:rsidR="001F227D" w:rsidRPr="001F227D" w:rsidRDefault="001F227D" w:rsidP="001F227D">
      <w:pPr>
        <w:shd w:val="clear" w:color="auto" w:fill="FFFFFF"/>
        <w:spacing w:after="0" w:line="240" w:lineRule="auto"/>
        <w:jc w:val="right"/>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b/>
          <w:bCs/>
          <w:i/>
          <w:iCs/>
          <w:color w:val="1E2120"/>
          <w:sz w:val="28"/>
          <w:szCs w:val="28"/>
          <w:lang w:eastAsia="ru-RU"/>
        </w:rPr>
        <w:lastRenderedPageBreak/>
        <w:t>Приложение 10</w:t>
      </w:r>
      <w:r w:rsidRPr="001F227D">
        <w:rPr>
          <w:rFonts w:ascii="Times New Roman" w:eastAsia="Times New Roman" w:hAnsi="Times New Roman" w:cs="Times New Roman"/>
          <w:color w:val="1E2120"/>
          <w:sz w:val="28"/>
          <w:szCs w:val="28"/>
          <w:lang w:eastAsia="ru-RU"/>
        </w:rPr>
        <w:br/>
        <w:t>к положению об организации питания</w:t>
      </w:r>
      <w:r w:rsidRPr="001F227D">
        <w:rPr>
          <w:rFonts w:ascii="Times New Roman" w:eastAsia="Times New Roman" w:hAnsi="Times New Roman" w:cs="Times New Roman"/>
          <w:color w:val="1E2120"/>
          <w:sz w:val="28"/>
          <w:szCs w:val="28"/>
          <w:lang w:eastAsia="ru-RU"/>
        </w:rPr>
        <w:br/>
        <w:t>воспитанников в ДОУ</w:t>
      </w:r>
    </w:p>
    <w:p w:rsidR="001F227D" w:rsidRPr="001F227D" w:rsidRDefault="001F227D" w:rsidP="001F227D">
      <w:pPr>
        <w:shd w:val="clear" w:color="auto" w:fill="FFFFFF"/>
        <w:spacing w:after="0" w:line="240" w:lineRule="auto"/>
        <w:jc w:val="center"/>
        <w:textAlignment w:val="baseline"/>
        <w:outlineLvl w:val="2"/>
        <w:rPr>
          <w:rFonts w:ascii="Times New Roman" w:eastAsia="Times New Roman" w:hAnsi="Times New Roman" w:cs="Times New Roman"/>
          <w:b/>
          <w:bCs/>
          <w:color w:val="1E2120"/>
          <w:sz w:val="28"/>
          <w:szCs w:val="28"/>
          <w:lang w:eastAsia="ru-RU"/>
        </w:rPr>
      </w:pPr>
      <w:r w:rsidRPr="001F227D">
        <w:rPr>
          <w:rFonts w:ascii="Times New Roman" w:eastAsia="Times New Roman" w:hAnsi="Times New Roman" w:cs="Times New Roman"/>
          <w:b/>
          <w:bCs/>
          <w:color w:val="1E2120"/>
          <w:sz w:val="28"/>
          <w:szCs w:val="28"/>
          <w:lang w:eastAsia="ru-RU"/>
        </w:rPr>
        <w:t>Гигиенический журнал (сотрудники)</w:t>
      </w:r>
    </w:p>
    <w:p w:rsidR="001F227D" w:rsidRPr="001F227D" w:rsidRDefault="001F227D" w:rsidP="001F227D">
      <w:p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noProof/>
          <w:color w:val="1E2120"/>
          <w:sz w:val="28"/>
          <w:szCs w:val="28"/>
          <w:lang w:eastAsia="ru-RU"/>
        </w:rPr>
        <w:drawing>
          <wp:inline distT="0" distB="0" distL="0" distR="0">
            <wp:extent cx="5924550" cy="1974850"/>
            <wp:effectExtent l="19050" t="0" r="0" b="0"/>
            <wp:docPr id="8" name="Рисунок 8" descr="прило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иложение 10"/>
                    <pic:cNvPicPr>
                      <a:picLocks noChangeAspect="1" noChangeArrowheads="1"/>
                    </pic:cNvPicPr>
                  </pic:nvPicPr>
                  <pic:blipFill>
                    <a:blip r:embed="rId12" cstate="print"/>
                    <a:srcRect/>
                    <a:stretch>
                      <a:fillRect/>
                    </a:stretch>
                  </pic:blipFill>
                  <pic:spPr bwMode="auto">
                    <a:xfrm>
                      <a:off x="0" y="0"/>
                      <a:ext cx="5924550" cy="1974850"/>
                    </a:xfrm>
                    <a:prstGeom prst="rect">
                      <a:avLst/>
                    </a:prstGeom>
                    <a:noFill/>
                    <a:ln w="9525">
                      <a:noFill/>
                      <a:miter lim="800000"/>
                      <a:headEnd/>
                      <a:tailEnd/>
                    </a:ln>
                  </pic:spPr>
                </pic:pic>
              </a:graphicData>
            </a:graphic>
          </wp:inline>
        </w:drawing>
      </w:r>
    </w:p>
    <w:p w:rsidR="001F227D" w:rsidRPr="001F227D" w:rsidRDefault="001F227D" w:rsidP="001F227D">
      <w:pPr>
        <w:spacing w:after="0" w:line="240" w:lineRule="auto"/>
        <w:rPr>
          <w:rFonts w:ascii="Times New Roman" w:eastAsia="Times New Roman" w:hAnsi="Times New Roman" w:cs="Times New Roman"/>
          <w:b/>
          <w:bCs/>
          <w:i/>
          <w:iCs/>
          <w:color w:val="1E2120"/>
          <w:sz w:val="28"/>
          <w:szCs w:val="28"/>
          <w:lang w:eastAsia="ru-RU"/>
        </w:rPr>
      </w:pPr>
      <w:r w:rsidRPr="001F227D">
        <w:rPr>
          <w:rFonts w:ascii="Times New Roman" w:eastAsia="Times New Roman" w:hAnsi="Times New Roman" w:cs="Times New Roman"/>
          <w:b/>
          <w:bCs/>
          <w:i/>
          <w:iCs/>
          <w:color w:val="1E2120"/>
          <w:sz w:val="28"/>
          <w:szCs w:val="28"/>
          <w:lang w:eastAsia="ru-RU"/>
        </w:rPr>
        <w:br w:type="page"/>
      </w:r>
    </w:p>
    <w:p w:rsidR="001F227D" w:rsidRPr="001F227D" w:rsidRDefault="001F227D" w:rsidP="001F227D">
      <w:pPr>
        <w:shd w:val="clear" w:color="auto" w:fill="FFFFFF"/>
        <w:spacing w:after="0" w:line="240" w:lineRule="auto"/>
        <w:jc w:val="right"/>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b/>
          <w:bCs/>
          <w:i/>
          <w:iCs/>
          <w:color w:val="1E2120"/>
          <w:sz w:val="28"/>
          <w:szCs w:val="28"/>
          <w:lang w:eastAsia="ru-RU"/>
        </w:rPr>
        <w:lastRenderedPageBreak/>
        <w:t>Приложение 11</w:t>
      </w:r>
      <w:r w:rsidRPr="001F227D">
        <w:rPr>
          <w:rFonts w:ascii="Times New Roman" w:eastAsia="Times New Roman" w:hAnsi="Times New Roman" w:cs="Times New Roman"/>
          <w:color w:val="1E2120"/>
          <w:sz w:val="28"/>
          <w:szCs w:val="28"/>
          <w:lang w:eastAsia="ru-RU"/>
        </w:rPr>
        <w:br/>
        <w:t>к положению об организации питания</w:t>
      </w:r>
      <w:r w:rsidRPr="001F227D">
        <w:rPr>
          <w:rFonts w:ascii="Times New Roman" w:eastAsia="Times New Roman" w:hAnsi="Times New Roman" w:cs="Times New Roman"/>
          <w:color w:val="1E2120"/>
          <w:sz w:val="28"/>
          <w:szCs w:val="28"/>
          <w:lang w:eastAsia="ru-RU"/>
        </w:rPr>
        <w:br/>
        <w:t>воспитанников в ДОУ</w:t>
      </w:r>
    </w:p>
    <w:p w:rsidR="001F227D" w:rsidRPr="001F227D" w:rsidRDefault="001F227D" w:rsidP="001F227D">
      <w:pPr>
        <w:shd w:val="clear" w:color="auto" w:fill="FFFFFF"/>
        <w:spacing w:after="0" w:line="240" w:lineRule="auto"/>
        <w:jc w:val="center"/>
        <w:textAlignment w:val="baseline"/>
        <w:outlineLvl w:val="2"/>
        <w:rPr>
          <w:rFonts w:ascii="Times New Roman" w:eastAsia="Times New Roman" w:hAnsi="Times New Roman" w:cs="Times New Roman"/>
          <w:b/>
          <w:bCs/>
          <w:color w:val="1E2120"/>
          <w:sz w:val="28"/>
          <w:szCs w:val="28"/>
          <w:lang w:eastAsia="ru-RU"/>
        </w:rPr>
      </w:pPr>
      <w:r w:rsidRPr="001F227D">
        <w:rPr>
          <w:rFonts w:ascii="Times New Roman" w:eastAsia="Times New Roman" w:hAnsi="Times New Roman" w:cs="Times New Roman"/>
          <w:b/>
          <w:bCs/>
          <w:color w:val="1E2120"/>
          <w:sz w:val="28"/>
          <w:szCs w:val="28"/>
          <w:lang w:eastAsia="ru-RU"/>
        </w:rPr>
        <w:t>Журнал</w:t>
      </w:r>
      <w:r w:rsidRPr="001F227D">
        <w:rPr>
          <w:rFonts w:ascii="Times New Roman" w:eastAsia="Times New Roman" w:hAnsi="Times New Roman" w:cs="Times New Roman"/>
          <w:b/>
          <w:bCs/>
          <w:color w:val="1E2120"/>
          <w:sz w:val="28"/>
          <w:szCs w:val="28"/>
          <w:lang w:eastAsia="ru-RU"/>
        </w:rPr>
        <w:br/>
        <w:t>бракеража готовой пищевой продукции</w:t>
      </w:r>
    </w:p>
    <w:p w:rsidR="001F227D" w:rsidRPr="001F227D" w:rsidRDefault="001F227D" w:rsidP="001F227D">
      <w:p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noProof/>
          <w:color w:val="1E2120"/>
          <w:sz w:val="28"/>
          <w:szCs w:val="28"/>
          <w:lang w:eastAsia="ru-RU"/>
        </w:rPr>
        <w:drawing>
          <wp:inline distT="0" distB="0" distL="0" distR="0">
            <wp:extent cx="6124575" cy="1633220"/>
            <wp:effectExtent l="19050" t="0" r="9525" b="0"/>
            <wp:docPr id="9" name="Рисунок 9" descr="прило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иложение 11"/>
                    <pic:cNvPicPr>
                      <a:picLocks noChangeAspect="1" noChangeArrowheads="1"/>
                    </pic:cNvPicPr>
                  </pic:nvPicPr>
                  <pic:blipFill>
                    <a:blip r:embed="rId13" cstate="print"/>
                    <a:srcRect/>
                    <a:stretch>
                      <a:fillRect/>
                    </a:stretch>
                  </pic:blipFill>
                  <pic:spPr bwMode="auto">
                    <a:xfrm>
                      <a:off x="0" y="0"/>
                      <a:ext cx="6124575" cy="1633220"/>
                    </a:xfrm>
                    <a:prstGeom prst="rect">
                      <a:avLst/>
                    </a:prstGeom>
                    <a:noFill/>
                    <a:ln w="9525">
                      <a:noFill/>
                      <a:miter lim="800000"/>
                      <a:headEnd/>
                      <a:tailEnd/>
                    </a:ln>
                  </pic:spPr>
                </pic:pic>
              </a:graphicData>
            </a:graphic>
          </wp:inline>
        </w:drawing>
      </w:r>
    </w:p>
    <w:p w:rsidR="001F227D" w:rsidRPr="001F227D" w:rsidRDefault="001F227D" w:rsidP="001F227D">
      <w:pPr>
        <w:spacing w:after="0" w:line="240" w:lineRule="auto"/>
        <w:rPr>
          <w:rFonts w:ascii="Times New Roman" w:eastAsia="Times New Roman" w:hAnsi="Times New Roman" w:cs="Times New Roman"/>
          <w:b/>
          <w:bCs/>
          <w:i/>
          <w:iCs/>
          <w:color w:val="1E2120"/>
          <w:sz w:val="28"/>
          <w:szCs w:val="28"/>
          <w:lang w:eastAsia="ru-RU"/>
        </w:rPr>
      </w:pPr>
      <w:r w:rsidRPr="001F227D">
        <w:rPr>
          <w:rFonts w:ascii="Times New Roman" w:eastAsia="Times New Roman" w:hAnsi="Times New Roman" w:cs="Times New Roman"/>
          <w:b/>
          <w:bCs/>
          <w:i/>
          <w:iCs/>
          <w:color w:val="1E2120"/>
          <w:sz w:val="28"/>
          <w:szCs w:val="28"/>
          <w:lang w:eastAsia="ru-RU"/>
        </w:rPr>
        <w:br w:type="page"/>
      </w:r>
    </w:p>
    <w:p w:rsidR="001F227D" w:rsidRPr="001F227D" w:rsidRDefault="001F227D" w:rsidP="001F227D">
      <w:pPr>
        <w:shd w:val="clear" w:color="auto" w:fill="FFFFFF"/>
        <w:spacing w:after="0" w:line="240" w:lineRule="auto"/>
        <w:jc w:val="right"/>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b/>
          <w:bCs/>
          <w:i/>
          <w:iCs/>
          <w:color w:val="1E2120"/>
          <w:sz w:val="28"/>
          <w:szCs w:val="28"/>
          <w:lang w:eastAsia="ru-RU"/>
        </w:rPr>
        <w:lastRenderedPageBreak/>
        <w:t>Приложение 12</w:t>
      </w:r>
      <w:r w:rsidRPr="001F227D">
        <w:rPr>
          <w:rFonts w:ascii="Times New Roman" w:eastAsia="Times New Roman" w:hAnsi="Times New Roman" w:cs="Times New Roman"/>
          <w:color w:val="1E2120"/>
          <w:sz w:val="28"/>
          <w:szCs w:val="28"/>
          <w:lang w:eastAsia="ru-RU"/>
        </w:rPr>
        <w:br/>
        <w:t>к положению об организации питания</w:t>
      </w:r>
      <w:r w:rsidRPr="001F227D">
        <w:rPr>
          <w:rFonts w:ascii="Times New Roman" w:eastAsia="Times New Roman" w:hAnsi="Times New Roman" w:cs="Times New Roman"/>
          <w:color w:val="1E2120"/>
          <w:sz w:val="28"/>
          <w:szCs w:val="28"/>
          <w:lang w:eastAsia="ru-RU"/>
        </w:rPr>
        <w:br/>
        <w:t>воспитанников в ДОУ</w:t>
      </w:r>
    </w:p>
    <w:p w:rsidR="001F227D" w:rsidRPr="001F227D" w:rsidRDefault="001F227D" w:rsidP="001F227D">
      <w:pPr>
        <w:shd w:val="clear" w:color="auto" w:fill="FFFFFF"/>
        <w:spacing w:after="0" w:line="240" w:lineRule="auto"/>
        <w:jc w:val="center"/>
        <w:textAlignment w:val="baseline"/>
        <w:outlineLvl w:val="2"/>
        <w:rPr>
          <w:rFonts w:ascii="Times New Roman" w:eastAsia="Times New Roman" w:hAnsi="Times New Roman" w:cs="Times New Roman"/>
          <w:b/>
          <w:bCs/>
          <w:color w:val="1E2120"/>
          <w:sz w:val="28"/>
          <w:szCs w:val="28"/>
          <w:lang w:eastAsia="ru-RU"/>
        </w:rPr>
      </w:pPr>
      <w:r w:rsidRPr="001F227D">
        <w:rPr>
          <w:rFonts w:ascii="Times New Roman" w:eastAsia="Times New Roman" w:hAnsi="Times New Roman" w:cs="Times New Roman"/>
          <w:b/>
          <w:bCs/>
          <w:color w:val="1E2120"/>
          <w:sz w:val="28"/>
          <w:szCs w:val="28"/>
          <w:lang w:eastAsia="ru-RU"/>
        </w:rPr>
        <w:t>Журнал</w:t>
      </w:r>
      <w:r w:rsidRPr="001F227D">
        <w:rPr>
          <w:rFonts w:ascii="Times New Roman" w:eastAsia="Times New Roman" w:hAnsi="Times New Roman" w:cs="Times New Roman"/>
          <w:b/>
          <w:bCs/>
          <w:color w:val="1E2120"/>
          <w:sz w:val="28"/>
          <w:szCs w:val="28"/>
          <w:lang w:eastAsia="ru-RU"/>
        </w:rPr>
        <w:br/>
        <w:t>учета температурного режима холодильного оборудования</w:t>
      </w:r>
    </w:p>
    <w:tbl>
      <w:tblPr>
        <w:tblW w:w="9613"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tblPr>
      <w:tblGrid>
        <w:gridCol w:w="2980"/>
        <w:gridCol w:w="3719"/>
        <w:gridCol w:w="394"/>
        <w:gridCol w:w="394"/>
        <w:gridCol w:w="394"/>
        <w:gridCol w:w="394"/>
        <w:gridCol w:w="669"/>
        <w:gridCol w:w="669"/>
      </w:tblGrid>
      <w:tr w:rsidR="001F227D" w:rsidRPr="001F227D" w:rsidTr="00E02FF6">
        <w:trPr>
          <w:jc w:val="center"/>
        </w:trPr>
        <w:tc>
          <w:tcPr>
            <w:tcW w:w="2981" w:type="dxa"/>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p>
        </w:tc>
        <w:tc>
          <w:tcPr>
            <w:tcW w:w="0" w:type="auto"/>
            <w:gridSpan w:val="6"/>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Температура в градусах Цельсия</w:t>
            </w:r>
          </w:p>
        </w:tc>
      </w:tr>
      <w:tr w:rsidR="001F227D" w:rsidRPr="001F227D" w:rsidTr="00E02FF6">
        <w:trPr>
          <w:jc w:val="center"/>
        </w:trPr>
        <w:tc>
          <w:tcPr>
            <w:tcW w:w="2981" w:type="dxa"/>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Наименование производственного помещения</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Наименование холодильного оборудования</w:t>
            </w:r>
          </w:p>
        </w:tc>
        <w:tc>
          <w:tcPr>
            <w:tcW w:w="0" w:type="auto"/>
            <w:gridSpan w:val="6"/>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месяц/дни: (ежедневно)</w:t>
            </w:r>
          </w:p>
        </w:tc>
      </w:tr>
      <w:tr w:rsidR="001F227D" w:rsidRPr="001F227D" w:rsidTr="00E02FF6">
        <w:trPr>
          <w:jc w:val="center"/>
        </w:trPr>
        <w:tc>
          <w:tcPr>
            <w:tcW w:w="2981" w:type="dxa"/>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1</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2</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3</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4</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30</w:t>
            </w:r>
          </w:p>
        </w:tc>
      </w:tr>
      <w:tr w:rsidR="001F227D" w:rsidRPr="001F227D" w:rsidTr="00E02FF6">
        <w:trPr>
          <w:jc w:val="center"/>
        </w:trPr>
        <w:tc>
          <w:tcPr>
            <w:tcW w:w="2981" w:type="dxa"/>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p>
        </w:tc>
      </w:tr>
    </w:tbl>
    <w:p w:rsidR="001F227D" w:rsidRPr="001F227D" w:rsidRDefault="001F227D" w:rsidP="001F227D">
      <w:pPr>
        <w:shd w:val="clear" w:color="auto" w:fill="FFFFFF"/>
        <w:spacing w:after="0" w:line="240" w:lineRule="auto"/>
        <w:jc w:val="center"/>
        <w:textAlignment w:val="baseline"/>
        <w:outlineLvl w:val="2"/>
        <w:rPr>
          <w:rFonts w:ascii="Times New Roman" w:eastAsia="Times New Roman" w:hAnsi="Times New Roman" w:cs="Times New Roman"/>
          <w:b/>
          <w:bCs/>
          <w:color w:val="1E2120"/>
          <w:sz w:val="28"/>
          <w:szCs w:val="28"/>
          <w:lang w:eastAsia="ru-RU"/>
        </w:rPr>
      </w:pPr>
      <w:r w:rsidRPr="001F227D">
        <w:rPr>
          <w:rFonts w:ascii="Times New Roman" w:eastAsia="Times New Roman" w:hAnsi="Times New Roman" w:cs="Times New Roman"/>
          <w:b/>
          <w:bCs/>
          <w:color w:val="1E2120"/>
          <w:sz w:val="28"/>
          <w:szCs w:val="28"/>
          <w:lang w:eastAsia="ru-RU"/>
        </w:rPr>
        <w:t>Журнал</w:t>
      </w:r>
      <w:r w:rsidRPr="001F227D">
        <w:rPr>
          <w:rFonts w:ascii="Times New Roman" w:eastAsia="Times New Roman" w:hAnsi="Times New Roman" w:cs="Times New Roman"/>
          <w:b/>
          <w:bCs/>
          <w:color w:val="1E2120"/>
          <w:sz w:val="28"/>
          <w:szCs w:val="28"/>
          <w:lang w:eastAsia="ru-RU"/>
        </w:rPr>
        <w:br/>
        <w:t>учета температуры и влажности в складских помещениях</w:t>
      </w:r>
    </w:p>
    <w:tbl>
      <w:tblPr>
        <w:tblW w:w="9937"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tblPr>
      <w:tblGrid>
        <w:gridCol w:w="666"/>
        <w:gridCol w:w="2882"/>
        <w:gridCol w:w="868"/>
        <w:gridCol w:w="863"/>
        <w:gridCol w:w="863"/>
        <w:gridCol w:w="863"/>
        <w:gridCol w:w="1466"/>
        <w:gridCol w:w="1466"/>
      </w:tblGrid>
      <w:tr w:rsidR="001F227D" w:rsidRPr="001F227D" w:rsidTr="00E02FF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 xml:space="preserve">№ </w:t>
            </w:r>
            <w:proofErr w:type="spellStart"/>
            <w:proofErr w:type="gramStart"/>
            <w:r w:rsidRPr="001F227D">
              <w:rPr>
                <w:rFonts w:ascii="Times New Roman" w:eastAsia="Times New Roman" w:hAnsi="Times New Roman" w:cs="Times New Roman"/>
                <w:color w:val="000000"/>
                <w:sz w:val="28"/>
                <w:szCs w:val="28"/>
                <w:lang w:eastAsia="ru-RU"/>
              </w:rPr>
              <w:t>п</w:t>
            </w:r>
            <w:proofErr w:type="spellEnd"/>
            <w:proofErr w:type="gramEnd"/>
            <w:r w:rsidRPr="001F227D">
              <w:rPr>
                <w:rFonts w:ascii="Times New Roman" w:eastAsia="Times New Roman" w:hAnsi="Times New Roman" w:cs="Times New Roman"/>
                <w:color w:val="000000"/>
                <w:sz w:val="28"/>
                <w:szCs w:val="28"/>
                <w:lang w:eastAsia="ru-RU"/>
              </w:rPr>
              <w:t>/</w:t>
            </w:r>
            <w:proofErr w:type="spellStart"/>
            <w:r w:rsidRPr="001F227D">
              <w:rPr>
                <w:rFonts w:ascii="Times New Roman" w:eastAsia="Times New Roman" w:hAnsi="Times New Roman" w:cs="Times New Roman"/>
                <w:color w:val="000000"/>
                <w:sz w:val="28"/>
                <w:szCs w:val="28"/>
                <w:lang w:eastAsia="ru-RU"/>
              </w:rPr>
              <w:t>п</w:t>
            </w:r>
            <w:proofErr w:type="spellEnd"/>
          </w:p>
        </w:tc>
        <w:tc>
          <w:tcPr>
            <w:tcW w:w="2882" w:type="dxa"/>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Наименование складского помещения</w:t>
            </w:r>
          </w:p>
        </w:tc>
        <w:tc>
          <w:tcPr>
            <w:tcW w:w="0" w:type="auto"/>
            <w:gridSpan w:val="6"/>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Месяц/дни: (температура в градусах Цельсия и влажность в процентах)</w:t>
            </w:r>
          </w:p>
        </w:tc>
      </w:tr>
      <w:tr w:rsidR="001F227D" w:rsidRPr="001F227D" w:rsidTr="00E02FF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w:t>
            </w:r>
          </w:p>
        </w:tc>
        <w:tc>
          <w:tcPr>
            <w:tcW w:w="2882" w:type="dxa"/>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1</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2</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3</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4</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30</w:t>
            </w:r>
          </w:p>
        </w:tc>
      </w:tr>
      <w:tr w:rsidR="001F227D" w:rsidRPr="001F227D" w:rsidTr="00E02FF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r w:rsidRPr="001F227D">
              <w:rPr>
                <w:rFonts w:ascii="Times New Roman" w:eastAsia="Times New Roman" w:hAnsi="Times New Roman" w:cs="Times New Roman"/>
                <w:color w:val="000000"/>
                <w:sz w:val="28"/>
                <w:szCs w:val="28"/>
                <w:lang w:eastAsia="ru-RU"/>
              </w:rPr>
              <w:t>.</w:t>
            </w:r>
          </w:p>
        </w:tc>
        <w:tc>
          <w:tcPr>
            <w:tcW w:w="2882" w:type="dxa"/>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F227D" w:rsidRPr="001F227D" w:rsidRDefault="001F227D" w:rsidP="001F227D">
            <w:pPr>
              <w:spacing w:after="0" w:line="240" w:lineRule="auto"/>
              <w:rPr>
                <w:rFonts w:ascii="Times New Roman" w:eastAsia="Times New Roman" w:hAnsi="Times New Roman" w:cs="Times New Roman"/>
                <w:color w:val="000000"/>
                <w:sz w:val="28"/>
                <w:szCs w:val="28"/>
                <w:lang w:eastAsia="ru-RU"/>
              </w:rPr>
            </w:pPr>
          </w:p>
        </w:tc>
      </w:tr>
    </w:tbl>
    <w:p w:rsidR="001F227D" w:rsidRPr="001F227D" w:rsidRDefault="001F227D" w:rsidP="001F227D">
      <w:pPr>
        <w:shd w:val="clear" w:color="auto" w:fill="FFFFFF"/>
        <w:spacing w:after="0" w:line="240" w:lineRule="auto"/>
        <w:jc w:val="right"/>
        <w:textAlignment w:val="baseline"/>
        <w:rPr>
          <w:rFonts w:ascii="Times New Roman" w:eastAsia="Times New Roman" w:hAnsi="Times New Roman" w:cs="Times New Roman"/>
          <w:b/>
          <w:bCs/>
          <w:i/>
          <w:iCs/>
          <w:color w:val="1E2120"/>
          <w:sz w:val="28"/>
          <w:szCs w:val="28"/>
          <w:lang w:eastAsia="ru-RU"/>
        </w:rPr>
      </w:pPr>
    </w:p>
    <w:p w:rsidR="001F227D" w:rsidRPr="001F227D" w:rsidRDefault="001F227D" w:rsidP="001F227D">
      <w:pPr>
        <w:spacing w:after="0" w:line="240" w:lineRule="auto"/>
        <w:rPr>
          <w:rFonts w:ascii="Times New Roman" w:eastAsia="Times New Roman" w:hAnsi="Times New Roman" w:cs="Times New Roman"/>
          <w:b/>
          <w:bCs/>
          <w:i/>
          <w:iCs/>
          <w:color w:val="1E2120"/>
          <w:sz w:val="28"/>
          <w:szCs w:val="28"/>
          <w:lang w:eastAsia="ru-RU"/>
        </w:rPr>
      </w:pPr>
      <w:r w:rsidRPr="001F227D">
        <w:rPr>
          <w:rFonts w:ascii="Times New Roman" w:eastAsia="Times New Roman" w:hAnsi="Times New Roman" w:cs="Times New Roman"/>
          <w:b/>
          <w:bCs/>
          <w:i/>
          <w:iCs/>
          <w:color w:val="1E2120"/>
          <w:sz w:val="28"/>
          <w:szCs w:val="28"/>
          <w:lang w:eastAsia="ru-RU"/>
        </w:rPr>
        <w:br w:type="page"/>
      </w:r>
    </w:p>
    <w:p w:rsidR="001F227D" w:rsidRPr="001F227D" w:rsidRDefault="001F227D" w:rsidP="001F227D">
      <w:pPr>
        <w:shd w:val="clear" w:color="auto" w:fill="FFFFFF"/>
        <w:spacing w:after="0" w:line="240" w:lineRule="auto"/>
        <w:jc w:val="right"/>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b/>
          <w:bCs/>
          <w:i/>
          <w:iCs/>
          <w:color w:val="1E2120"/>
          <w:sz w:val="28"/>
          <w:szCs w:val="28"/>
          <w:lang w:eastAsia="ru-RU"/>
        </w:rPr>
        <w:lastRenderedPageBreak/>
        <w:t>Приложение 13</w:t>
      </w:r>
      <w:r w:rsidRPr="001F227D">
        <w:rPr>
          <w:rFonts w:ascii="Times New Roman" w:eastAsia="Times New Roman" w:hAnsi="Times New Roman" w:cs="Times New Roman"/>
          <w:color w:val="1E2120"/>
          <w:sz w:val="28"/>
          <w:szCs w:val="28"/>
          <w:lang w:eastAsia="ru-RU"/>
        </w:rPr>
        <w:br/>
        <w:t>к положению об организации питания</w:t>
      </w:r>
      <w:r w:rsidRPr="001F227D">
        <w:rPr>
          <w:rFonts w:ascii="Times New Roman" w:eastAsia="Times New Roman" w:hAnsi="Times New Roman" w:cs="Times New Roman"/>
          <w:color w:val="1E2120"/>
          <w:sz w:val="28"/>
          <w:szCs w:val="28"/>
          <w:lang w:eastAsia="ru-RU"/>
        </w:rPr>
        <w:br/>
        <w:t>воспитанников в ДОУ</w:t>
      </w:r>
    </w:p>
    <w:p w:rsidR="001F227D" w:rsidRPr="001F227D" w:rsidRDefault="001F227D" w:rsidP="001F227D">
      <w:pPr>
        <w:shd w:val="clear" w:color="auto" w:fill="FFFFFF"/>
        <w:spacing w:after="0" w:line="240" w:lineRule="auto"/>
        <w:jc w:val="center"/>
        <w:textAlignment w:val="baseline"/>
        <w:outlineLvl w:val="2"/>
        <w:rPr>
          <w:rFonts w:ascii="Times New Roman" w:eastAsia="Times New Roman" w:hAnsi="Times New Roman" w:cs="Times New Roman"/>
          <w:b/>
          <w:bCs/>
          <w:color w:val="1E2120"/>
          <w:sz w:val="28"/>
          <w:szCs w:val="28"/>
          <w:lang w:eastAsia="ru-RU"/>
        </w:rPr>
      </w:pPr>
      <w:r w:rsidRPr="001F227D">
        <w:rPr>
          <w:rFonts w:ascii="Times New Roman" w:eastAsia="Times New Roman" w:hAnsi="Times New Roman" w:cs="Times New Roman"/>
          <w:b/>
          <w:bCs/>
          <w:color w:val="1E2120"/>
          <w:sz w:val="28"/>
          <w:szCs w:val="28"/>
          <w:lang w:eastAsia="ru-RU"/>
        </w:rPr>
        <w:t>Распределение в процентном отношении потребления пищевых веществ и энергии по приемам пищи в зависимости от времени пребывания в ДОУ</w:t>
      </w:r>
    </w:p>
    <w:p w:rsidR="001F227D" w:rsidRPr="001F227D" w:rsidRDefault="001F227D" w:rsidP="001F227D">
      <w:p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noProof/>
          <w:color w:val="1E2120"/>
          <w:sz w:val="28"/>
          <w:szCs w:val="28"/>
          <w:lang w:eastAsia="ru-RU"/>
        </w:rPr>
        <w:drawing>
          <wp:inline distT="0" distB="0" distL="0" distR="0">
            <wp:extent cx="6029325" cy="1304925"/>
            <wp:effectExtent l="19050" t="0" r="9525" b="0"/>
            <wp:docPr id="10" name="Рисунок 10" descr="прило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иложение 13"/>
                    <pic:cNvPicPr>
                      <a:picLocks noChangeAspect="1" noChangeArrowheads="1"/>
                    </pic:cNvPicPr>
                  </pic:nvPicPr>
                  <pic:blipFill>
                    <a:blip r:embed="rId14" cstate="print"/>
                    <a:srcRect b="41949"/>
                    <a:stretch>
                      <a:fillRect/>
                    </a:stretch>
                  </pic:blipFill>
                  <pic:spPr bwMode="auto">
                    <a:xfrm>
                      <a:off x="0" y="0"/>
                      <a:ext cx="6029325" cy="1304925"/>
                    </a:xfrm>
                    <a:prstGeom prst="rect">
                      <a:avLst/>
                    </a:prstGeom>
                    <a:noFill/>
                    <a:ln w="9525">
                      <a:noFill/>
                      <a:miter lim="800000"/>
                      <a:headEnd/>
                      <a:tailEnd/>
                    </a:ln>
                  </pic:spPr>
                </pic:pic>
              </a:graphicData>
            </a:graphic>
          </wp:inline>
        </w:drawing>
      </w:r>
    </w:p>
    <w:p w:rsidR="001F227D" w:rsidRPr="001F227D" w:rsidRDefault="001F227D" w:rsidP="001F227D">
      <w:p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 </w:t>
      </w:r>
    </w:p>
    <w:p w:rsidR="001F227D" w:rsidRPr="001F227D" w:rsidRDefault="001F227D" w:rsidP="001F227D">
      <w:p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sidRPr="001F227D">
        <w:rPr>
          <w:rFonts w:ascii="Times New Roman" w:eastAsia="Times New Roman" w:hAnsi="Times New Roman" w:cs="Times New Roman"/>
          <w:color w:val="1E2120"/>
          <w:sz w:val="28"/>
          <w:szCs w:val="28"/>
          <w:lang w:eastAsia="ru-RU"/>
        </w:rPr>
        <w:t> </w:t>
      </w:r>
    </w:p>
    <w:p w:rsidR="00B6760B" w:rsidRPr="001F227D" w:rsidRDefault="00B6760B" w:rsidP="001F227D">
      <w:pPr>
        <w:spacing w:after="0" w:line="240" w:lineRule="auto"/>
        <w:rPr>
          <w:rFonts w:ascii="Times New Roman" w:hAnsi="Times New Roman" w:cs="Times New Roman"/>
          <w:sz w:val="28"/>
          <w:szCs w:val="28"/>
        </w:rPr>
      </w:pPr>
    </w:p>
    <w:sectPr w:rsidR="00B6760B" w:rsidRPr="001F227D" w:rsidSect="00B6760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57B57"/>
    <w:multiLevelType w:val="hybridMultilevel"/>
    <w:tmpl w:val="2D20A9A2"/>
    <w:lvl w:ilvl="0" w:tplc="206C2868">
      <w:start w:val="1"/>
      <w:numFmt w:val="bullet"/>
      <w:lvlText w:val=""/>
      <w:lvlJc w:val="left"/>
      <w:pPr>
        <w:ind w:left="585" w:hanging="360"/>
      </w:pPr>
      <w:rPr>
        <w:rFonts w:ascii="Symbol" w:hAnsi="Symbol" w:hint="default"/>
      </w:rPr>
    </w:lvl>
    <w:lvl w:ilvl="1" w:tplc="04190003" w:tentative="1">
      <w:start w:val="1"/>
      <w:numFmt w:val="bullet"/>
      <w:lvlText w:val="o"/>
      <w:lvlJc w:val="left"/>
      <w:pPr>
        <w:ind w:left="1305" w:hanging="360"/>
      </w:pPr>
      <w:rPr>
        <w:rFonts w:ascii="Courier New" w:hAnsi="Courier New" w:cs="Courier New" w:hint="default"/>
      </w:rPr>
    </w:lvl>
    <w:lvl w:ilvl="2" w:tplc="04190005" w:tentative="1">
      <w:start w:val="1"/>
      <w:numFmt w:val="bullet"/>
      <w:lvlText w:val=""/>
      <w:lvlJc w:val="left"/>
      <w:pPr>
        <w:ind w:left="2025" w:hanging="360"/>
      </w:pPr>
      <w:rPr>
        <w:rFonts w:ascii="Wingdings" w:hAnsi="Wingdings" w:hint="default"/>
      </w:rPr>
    </w:lvl>
    <w:lvl w:ilvl="3" w:tplc="04190001" w:tentative="1">
      <w:start w:val="1"/>
      <w:numFmt w:val="bullet"/>
      <w:lvlText w:val=""/>
      <w:lvlJc w:val="left"/>
      <w:pPr>
        <w:ind w:left="2745" w:hanging="360"/>
      </w:pPr>
      <w:rPr>
        <w:rFonts w:ascii="Symbol" w:hAnsi="Symbol" w:hint="default"/>
      </w:rPr>
    </w:lvl>
    <w:lvl w:ilvl="4" w:tplc="04190003" w:tentative="1">
      <w:start w:val="1"/>
      <w:numFmt w:val="bullet"/>
      <w:lvlText w:val="o"/>
      <w:lvlJc w:val="left"/>
      <w:pPr>
        <w:ind w:left="3465" w:hanging="360"/>
      </w:pPr>
      <w:rPr>
        <w:rFonts w:ascii="Courier New" w:hAnsi="Courier New" w:cs="Courier New" w:hint="default"/>
      </w:rPr>
    </w:lvl>
    <w:lvl w:ilvl="5" w:tplc="04190005" w:tentative="1">
      <w:start w:val="1"/>
      <w:numFmt w:val="bullet"/>
      <w:lvlText w:val=""/>
      <w:lvlJc w:val="left"/>
      <w:pPr>
        <w:ind w:left="4185" w:hanging="360"/>
      </w:pPr>
      <w:rPr>
        <w:rFonts w:ascii="Wingdings" w:hAnsi="Wingdings" w:hint="default"/>
      </w:rPr>
    </w:lvl>
    <w:lvl w:ilvl="6" w:tplc="04190001" w:tentative="1">
      <w:start w:val="1"/>
      <w:numFmt w:val="bullet"/>
      <w:lvlText w:val=""/>
      <w:lvlJc w:val="left"/>
      <w:pPr>
        <w:ind w:left="4905" w:hanging="360"/>
      </w:pPr>
      <w:rPr>
        <w:rFonts w:ascii="Symbol" w:hAnsi="Symbol" w:hint="default"/>
      </w:rPr>
    </w:lvl>
    <w:lvl w:ilvl="7" w:tplc="04190003" w:tentative="1">
      <w:start w:val="1"/>
      <w:numFmt w:val="bullet"/>
      <w:lvlText w:val="o"/>
      <w:lvlJc w:val="left"/>
      <w:pPr>
        <w:ind w:left="5625" w:hanging="360"/>
      </w:pPr>
      <w:rPr>
        <w:rFonts w:ascii="Courier New" w:hAnsi="Courier New" w:cs="Courier New" w:hint="default"/>
      </w:rPr>
    </w:lvl>
    <w:lvl w:ilvl="8" w:tplc="04190005" w:tentative="1">
      <w:start w:val="1"/>
      <w:numFmt w:val="bullet"/>
      <w:lvlText w:val=""/>
      <w:lvlJc w:val="left"/>
      <w:pPr>
        <w:ind w:left="6345" w:hanging="360"/>
      </w:pPr>
      <w:rPr>
        <w:rFonts w:ascii="Wingdings" w:hAnsi="Wingdings" w:hint="default"/>
      </w:rPr>
    </w:lvl>
  </w:abstractNum>
  <w:abstractNum w:abstractNumId="1">
    <w:nsid w:val="065755A5"/>
    <w:multiLevelType w:val="hybridMultilevel"/>
    <w:tmpl w:val="CA9EA34A"/>
    <w:lvl w:ilvl="0" w:tplc="206C2868">
      <w:start w:val="1"/>
      <w:numFmt w:val="bullet"/>
      <w:lvlText w:val=""/>
      <w:lvlJc w:val="left"/>
      <w:pPr>
        <w:ind w:left="585" w:hanging="360"/>
      </w:pPr>
      <w:rPr>
        <w:rFonts w:ascii="Symbol" w:hAnsi="Symbol" w:hint="default"/>
      </w:rPr>
    </w:lvl>
    <w:lvl w:ilvl="1" w:tplc="04190003" w:tentative="1">
      <w:start w:val="1"/>
      <w:numFmt w:val="bullet"/>
      <w:lvlText w:val="o"/>
      <w:lvlJc w:val="left"/>
      <w:pPr>
        <w:ind w:left="1305" w:hanging="360"/>
      </w:pPr>
      <w:rPr>
        <w:rFonts w:ascii="Courier New" w:hAnsi="Courier New" w:cs="Courier New" w:hint="default"/>
      </w:rPr>
    </w:lvl>
    <w:lvl w:ilvl="2" w:tplc="04190005" w:tentative="1">
      <w:start w:val="1"/>
      <w:numFmt w:val="bullet"/>
      <w:lvlText w:val=""/>
      <w:lvlJc w:val="left"/>
      <w:pPr>
        <w:ind w:left="2025" w:hanging="360"/>
      </w:pPr>
      <w:rPr>
        <w:rFonts w:ascii="Wingdings" w:hAnsi="Wingdings" w:hint="default"/>
      </w:rPr>
    </w:lvl>
    <w:lvl w:ilvl="3" w:tplc="04190001" w:tentative="1">
      <w:start w:val="1"/>
      <w:numFmt w:val="bullet"/>
      <w:lvlText w:val=""/>
      <w:lvlJc w:val="left"/>
      <w:pPr>
        <w:ind w:left="2745" w:hanging="360"/>
      </w:pPr>
      <w:rPr>
        <w:rFonts w:ascii="Symbol" w:hAnsi="Symbol" w:hint="default"/>
      </w:rPr>
    </w:lvl>
    <w:lvl w:ilvl="4" w:tplc="04190003" w:tentative="1">
      <w:start w:val="1"/>
      <w:numFmt w:val="bullet"/>
      <w:lvlText w:val="o"/>
      <w:lvlJc w:val="left"/>
      <w:pPr>
        <w:ind w:left="3465" w:hanging="360"/>
      </w:pPr>
      <w:rPr>
        <w:rFonts w:ascii="Courier New" w:hAnsi="Courier New" w:cs="Courier New" w:hint="default"/>
      </w:rPr>
    </w:lvl>
    <w:lvl w:ilvl="5" w:tplc="04190005" w:tentative="1">
      <w:start w:val="1"/>
      <w:numFmt w:val="bullet"/>
      <w:lvlText w:val=""/>
      <w:lvlJc w:val="left"/>
      <w:pPr>
        <w:ind w:left="4185" w:hanging="360"/>
      </w:pPr>
      <w:rPr>
        <w:rFonts w:ascii="Wingdings" w:hAnsi="Wingdings" w:hint="default"/>
      </w:rPr>
    </w:lvl>
    <w:lvl w:ilvl="6" w:tplc="04190001" w:tentative="1">
      <w:start w:val="1"/>
      <w:numFmt w:val="bullet"/>
      <w:lvlText w:val=""/>
      <w:lvlJc w:val="left"/>
      <w:pPr>
        <w:ind w:left="4905" w:hanging="360"/>
      </w:pPr>
      <w:rPr>
        <w:rFonts w:ascii="Symbol" w:hAnsi="Symbol" w:hint="default"/>
      </w:rPr>
    </w:lvl>
    <w:lvl w:ilvl="7" w:tplc="04190003" w:tentative="1">
      <w:start w:val="1"/>
      <w:numFmt w:val="bullet"/>
      <w:lvlText w:val="o"/>
      <w:lvlJc w:val="left"/>
      <w:pPr>
        <w:ind w:left="5625" w:hanging="360"/>
      </w:pPr>
      <w:rPr>
        <w:rFonts w:ascii="Courier New" w:hAnsi="Courier New" w:cs="Courier New" w:hint="default"/>
      </w:rPr>
    </w:lvl>
    <w:lvl w:ilvl="8" w:tplc="04190005" w:tentative="1">
      <w:start w:val="1"/>
      <w:numFmt w:val="bullet"/>
      <w:lvlText w:val=""/>
      <w:lvlJc w:val="left"/>
      <w:pPr>
        <w:ind w:left="6345" w:hanging="360"/>
      </w:pPr>
      <w:rPr>
        <w:rFonts w:ascii="Wingdings" w:hAnsi="Wingdings" w:hint="default"/>
      </w:rPr>
    </w:lvl>
  </w:abstractNum>
  <w:abstractNum w:abstractNumId="2">
    <w:nsid w:val="09D736C0"/>
    <w:multiLevelType w:val="multilevel"/>
    <w:tmpl w:val="2A929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A701194"/>
    <w:multiLevelType w:val="multilevel"/>
    <w:tmpl w:val="14405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FA27F92"/>
    <w:multiLevelType w:val="multilevel"/>
    <w:tmpl w:val="D480B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11A246E"/>
    <w:multiLevelType w:val="multilevel"/>
    <w:tmpl w:val="7AB03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4517F4D"/>
    <w:multiLevelType w:val="multilevel"/>
    <w:tmpl w:val="240C5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9BC38E4"/>
    <w:multiLevelType w:val="hybridMultilevel"/>
    <w:tmpl w:val="95B6ED40"/>
    <w:lvl w:ilvl="0" w:tplc="206C28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A80253C"/>
    <w:multiLevelType w:val="multilevel"/>
    <w:tmpl w:val="4AA64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C101F56"/>
    <w:multiLevelType w:val="hybridMultilevel"/>
    <w:tmpl w:val="C56C5270"/>
    <w:lvl w:ilvl="0" w:tplc="206C28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CE62399"/>
    <w:multiLevelType w:val="hybridMultilevel"/>
    <w:tmpl w:val="CDC6C26E"/>
    <w:lvl w:ilvl="0" w:tplc="206C28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4920CFE"/>
    <w:multiLevelType w:val="hybridMultilevel"/>
    <w:tmpl w:val="5FA26782"/>
    <w:lvl w:ilvl="0" w:tplc="206C2868">
      <w:start w:val="1"/>
      <w:numFmt w:val="bullet"/>
      <w:lvlText w:val=""/>
      <w:lvlJc w:val="left"/>
      <w:pPr>
        <w:ind w:left="585" w:hanging="360"/>
      </w:pPr>
      <w:rPr>
        <w:rFonts w:ascii="Symbol" w:hAnsi="Symbol" w:hint="default"/>
      </w:rPr>
    </w:lvl>
    <w:lvl w:ilvl="1" w:tplc="04190003" w:tentative="1">
      <w:start w:val="1"/>
      <w:numFmt w:val="bullet"/>
      <w:lvlText w:val="o"/>
      <w:lvlJc w:val="left"/>
      <w:pPr>
        <w:ind w:left="1305" w:hanging="360"/>
      </w:pPr>
      <w:rPr>
        <w:rFonts w:ascii="Courier New" w:hAnsi="Courier New" w:cs="Courier New" w:hint="default"/>
      </w:rPr>
    </w:lvl>
    <w:lvl w:ilvl="2" w:tplc="04190005" w:tentative="1">
      <w:start w:val="1"/>
      <w:numFmt w:val="bullet"/>
      <w:lvlText w:val=""/>
      <w:lvlJc w:val="left"/>
      <w:pPr>
        <w:ind w:left="2025" w:hanging="360"/>
      </w:pPr>
      <w:rPr>
        <w:rFonts w:ascii="Wingdings" w:hAnsi="Wingdings" w:hint="default"/>
      </w:rPr>
    </w:lvl>
    <w:lvl w:ilvl="3" w:tplc="04190001" w:tentative="1">
      <w:start w:val="1"/>
      <w:numFmt w:val="bullet"/>
      <w:lvlText w:val=""/>
      <w:lvlJc w:val="left"/>
      <w:pPr>
        <w:ind w:left="2745" w:hanging="360"/>
      </w:pPr>
      <w:rPr>
        <w:rFonts w:ascii="Symbol" w:hAnsi="Symbol" w:hint="default"/>
      </w:rPr>
    </w:lvl>
    <w:lvl w:ilvl="4" w:tplc="04190003" w:tentative="1">
      <w:start w:val="1"/>
      <w:numFmt w:val="bullet"/>
      <w:lvlText w:val="o"/>
      <w:lvlJc w:val="left"/>
      <w:pPr>
        <w:ind w:left="3465" w:hanging="360"/>
      </w:pPr>
      <w:rPr>
        <w:rFonts w:ascii="Courier New" w:hAnsi="Courier New" w:cs="Courier New" w:hint="default"/>
      </w:rPr>
    </w:lvl>
    <w:lvl w:ilvl="5" w:tplc="04190005" w:tentative="1">
      <w:start w:val="1"/>
      <w:numFmt w:val="bullet"/>
      <w:lvlText w:val=""/>
      <w:lvlJc w:val="left"/>
      <w:pPr>
        <w:ind w:left="4185" w:hanging="360"/>
      </w:pPr>
      <w:rPr>
        <w:rFonts w:ascii="Wingdings" w:hAnsi="Wingdings" w:hint="default"/>
      </w:rPr>
    </w:lvl>
    <w:lvl w:ilvl="6" w:tplc="04190001" w:tentative="1">
      <w:start w:val="1"/>
      <w:numFmt w:val="bullet"/>
      <w:lvlText w:val=""/>
      <w:lvlJc w:val="left"/>
      <w:pPr>
        <w:ind w:left="4905" w:hanging="360"/>
      </w:pPr>
      <w:rPr>
        <w:rFonts w:ascii="Symbol" w:hAnsi="Symbol" w:hint="default"/>
      </w:rPr>
    </w:lvl>
    <w:lvl w:ilvl="7" w:tplc="04190003" w:tentative="1">
      <w:start w:val="1"/>
      <w:numFmt w:val="bullet"/>
      <w:lvlText w:val="o"/>
      <w:lvlJc w:val="left"/>
      <w:pPr>
        <w:ind w:left="5625" w:hanging="360"/>
      </w:pPr>
      <w:rPr>
        <w:rFonts w:ascii="Courier New" w:hAnsi="Courier New" w:cs="Courier New" w:hint="default"/>
      </w:rPr>
    </w:lvl>
    <w:lvl w:ilvl="8" w:tplc="04190005" w:tentative="1">
      <w:start w:val="1"/>
      <w:numFmt w:val="bullet"/>
      <w:lvlText w:val=""/>
      <w:lvlJc w:val="left"/>
      <w:pPr>
        <w:ind w:left="6345" w:hanging="360"/>
      </w:pPr>
      <w:rPr>
        <w:rFonts w:ascii="Wingdings" w:hAnsi="Wingdings" w:hint="default"/>
      </w:rPr>
    </w:lvl>
  </w:abstractNum>
  <w:abstractNum w:abstractNumId="12">
    <w:nsid w:val="37BB5145"/>
    <w:multiLevelType w:val="multilevel"/>
    <w:tmpl w:val="FF60C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80132EC"/>
    <w:multiLevelType w:val="multilevel"/>
    <w:tmpl w:val="95460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8BB2813"/>
    <w:multiLevelType w:val="multilevel"/>
    <w:tmpl w:val="3036F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AD66013"/>
    <w:multiLevelType w:val="hybridMultilevel"/>
    <w:tmpl w:val="1D7476A8"/>
    <w:lvl w:ilvl="0" w:tplc="206C2868">
      <w:start w:val="1"/>
      <w:numFmt w:val="bullet"/>
      <w:lvlText w:val=""/>
      <w:lvlJc w:val="left"/>
      <w:pPr>
        <w:ind w:left="585" w:hanging="360"/>
      </w:pPr>
      <w:rPr>
        <w:rFonts w:ascii="Symbol" w:hAnsi="Symbol" w:hint="default"/>
      </w:rPr>
    </w:lvl>
    <w:lvl w:ilvl="1" w:tplc="04190003" w:tentative="1">
      <w:start w:val="1"/>
      <w:numFmt w:val="bullet"/>
      <w:lvlText w:val="o"/>
      <w:lvlJc w:val="left"/>
      <w:pPr>
        <w:ind w:left="1305" w:hanging="360"/>
      </w:pPr>
      <w:rPr>
        <w:rFonts w:ascii="Courier New" w:hAnsi="Courier New" w:cs="Courier New" w:hint="default"/>
      </w:rPr>
    </w:lvl>
    <w:lvl w:ilvl="2" w:tplc="04190005" w:tentative="1">
      <w:start w:val="1"/>
      <w:numFmt w:val="bullet"/>
      <w:lvlText w:val=""/>
      <w:lvlJc w:val="left"/>
      <w:pPr>
        <w:ind w:left="2025" w:hanging="360"/>
      </w:pPr>
      <w:rPr>
        <w:rFonts w:ascii="Wingdings" w:hAnsi="Wingdings" w:hint="default"/>
      </w:rPr>
    </w:lvl>
    <w:lvl w:ilvl="3" w:tplc="04190001" w:tentative="1">
      <w:start w:val="1"/>
      <w:numFmt w:val="bullet"/>
      <w:lvlText w:val=""/>
      <w:lvlJc w:val="left"/>
      <w:pPr>
        <w:ind w:left="2745" w:hanging="360"/>
      </w:pPr>
      <w:rPr>
        <w:rFonts w:ascii="Symbol" w:hAnsi="Symbol" w:hint="default"/>
      </w:rPr>
    </w:lvl>
    <w:lvl w:ilvl="4" w:tplc="04190003" w:tentative="1">
      <w:start w:val="1"/>
      <w:numFmt w:val="bullet"/>
      <w:lvlText w:val="o"/>
      <w:lvlJc w:val="left"/>
      <w:pPr>
        <w:ind w:left="3465" w:hanging="360"/>
      </w:pPr>
      <w:rPr>
        <w:rFonts w:ascii="Courier New" w:hAnsi="Courier New" w:cs="Courier New" w:hint="default"/>
      </w:rPr>
    </w:lvl>
    <w:lvl w:ilvl="5" w:tplc="04190005" w:tentative="1">
      <w:start w:val="1"/>
      <w:numFmt w:val="bullet"/>
      <w:lvlText w:val=""/>
      <w:lvlJc w:val="left"/>
      <w:pPr>
        <w:ind w:left="4185" w:hanging="360"/>
      </w:pPr>
      <w:rPr>
        <w:rFonts w:ascii="Wingdings" w:hAnsi="Wingdings" w:hint="default"/>
      </w:rPr>
    </w:lvl>
    <w:lvl w:ilvl="6" w:tplc="04190001" w:tentative="1">
      <w:start w:val="1"/>
      <w:numFmt w:val="bullet"/>
      <w:lvlText w:val=""/>
      <w:lvlJc w:val="left"/>
      <w:pPr>
        <w:ind w:left="4905" w:hanging="360"/>
      </w:pPr>
      <w:rPr>
        <w:rFonts w:ascii="Symbol" w:hAnsi="Symbol" w:hint="default"/>
      </w:rPr>
    </w:lvl>
    <w:lvl w:ilvl="7" w:tplc="04190003" w:tentative="1">
      <w:start w:val="1"/>
      <w:numFmt w:val="bullet"/>
      <w:lvlText w:val="o"/>
      <w:lvlJc w:val="left"/>
      <w:pPr>
        <w:ind w:left="5625" w:hanging="360"/>
      </w:pPr>
      <w:rPr>
        <w:rFonts w:ascii="Courier New" w:hAnsi="Courier New" w:cs="Courier New" w:hint="default"/>
      </w:rPr>
    </w:lvl>
    <w:lvl w:ilvl="8" w:tplc="04190005" w:tentative="1">
      <w:start w:val="1"/>
      <w:numFmt w:val="bullet"/>
      <w:lvlText w:val=""/>
      <w:lvlJc w:val="left"/>
      <w:pPr>
        <w:ind w:left="6345" w:hanging="360"/>
      </w:pPr>
      <w:rPr>
        <w:rFonts w:ascii="Wingdings" w:hAnsi="Wingdings" w:hint="default"/>
      </w:rPr>
    </w:lvl>
  </w:abstractNum>
  <w:abstractNum w:abstractNumId="16">
    <w:nsid w:val="3B14272D"/>
    <w:multiLevelType w:val="multilevel"/>
    <w:tmpl w:val="21DEA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CC1074C"/>
    <w:multiLevelType w:val="hybridMultilevel"/>
    <w:tmpl w:val="22488B90"/>
    <w:lvl w:ilvl="0" w:tplc="206C2868">
      <w:start w:val="1"/>
      <w:numFmt w:val="bullet"/>
      <w:lvlText w:val=""/>
      <w:lvlJc w:val="left"/>
      <w:pPr>
        <w:ind w:left="585" w:hanging="360"/>
      </w:pPr>
      <w:rPr>
        <w:rFonts w:ascii="Symbol" w:hAnsi="Symbol" w:hint="default"/>
      </w:rPr>
    </w:lvl>
    <w:lvl w:ilvl="1" w:tplc="04190003" w:tentative="1">
      <w:start w:val="1"/>
      <w:numFmt w:val="bullet"/>
      <w:lvlText w:val="o"/>
      <w:lvlJc w:val="left"/>
      <w:pPr>
        <w:ind w:left="1305" w:hanging="360"/>
      </w:pPr>
      <w:rPr>
        <w:rFonts w:ascii="Courier New" w:hAnsi="Courier New" w:cs="Courier New" w:hint="default"/>
      </w:rPr>
    </w:lvl>
    <w:lvl w:ilvl="2" w:tplc="04190005" w:tentative="1">
      <w:start w:val="1"/>
      <w:numFmt w:val="bullet"/>
      <w:lvlText w:val=""/>
      <w:lvlJc w:val="left"/>
      <w:pPr>
        <w:ind w:left="2025" w:hanging="360"/>
      </w:pPr>
      <w:rPr>
        <w:rFonts w:ascii="Wingdings" w:hAnsi="Wingdings" w:hint="default"/>
      </w:rPr>
    </w:lvl>
    <w:lvl w:ilvl="3" w:tplc="04190001" w:tentative="1">
      <w:start w:val="1"/>
      <w:numFmt w:val="bullet"/>
      <w:lvlText w:val=""/>
      <w:lvlJc w:val="left"/>
      <w:pPr>
        <w:ind w:left="2745" w:hanging="360"/>
      </w:pPr>
      <w:rPr>
        <w:rFonts w:ascii="Symbol" w:hAnsi="Symbol" w:hint="default"/>
      </w:rPr>
    </w:lvl>
    <w:lvl w:ilvl="4" w:tplc="04190003" w:tentative="1">
      <w:start w:val="1"/>
      <w:numFmt w:val="bullet"/>
      <w:lvlText w:val="o"/>
      <w:lvlJc w:val="left"/>
      <w:pPr>
        <w:ind w:left="3465" w:hanging="360"/>
      </w:pPr>
      <w:rPr>
        <w:rFonts w:ascii="Courier New" w:hAnsi="Courier New" w:cs="Courier New" w:hint="default"/>
      </w:rPr>
    </w:lvl>
    <w:lvl w:ilvl="5" w:tplc="04190005" w:tentative="1">
      <w:start w:val="1"/>
      <w:numFmt w:val="bullet"/>
      <w:lvlText w:val=""/>
      <w:lvlJc w:val="left"/>
      <w:pPr>
        <w:ind w:left="4185" w:hanging="360"/>
      </w:pPr>
      <w:rPr>
        <w:rFonts w:ascii="Wingdings" w:hAnsi="Wingdings" w:hint="default"/>
      </w:rPr>
    </w:lvl>
    <w:lvl w:ilvl="6" w:tplc="04190001" w:tentative="1">
      <w:start w:val="1"/>
      <w:numFmt w:val="bullet"/>
      <w:lvlText w:val=""/>
      <w:lvlJc w:val="left"/>
      <w:pPr>
        <w:ind w:left="4905" w:hanging="360"/>
      </w:pPr>
      <w:rPr>
        <w:rFonts w:ascii="Symbol" w:hAnsi="Symbol" w:hint="default"/>
      </w:rPr>
    </w:lvl>
    <w:lvl w:ilvl="7" w:tplc="04190003" w:tentative="1">
      <w:start w:val="1"/>
      <w:numFmt w:val="bullet"/>
      <w:lvlText w:val="o"/>
      <w:lvlJc w:val="left"/>
      <w:pPr>
        <w:ind w:left="5625" w:hanging="360"/>
      </w:pPr>
      <w:rPr>
        <w:rFonts w:ascii="Courier New" w:hAnsi="Courier New" w:cs="Courier New" w:hint="default"/>
      </w:rPr>
    </w:lvl>
    <w:lvl w:ilvl="8" w:tplc="04190005" w:tentative="1">
      <w:start w:val="1"/>
      <w:numFmt w:val="bullet"/>
      <w:lvlText w:val=""/>
      <w:lvlJc w:val="left"/>
      <w:pPr>
        <w:ind w:left="6345" w:hanging="360"/>
      </w:pPr>
      <w:rPr>
        <w:rFonts w:ascii="Wingdings" w:hAnsi="Wingdings" w:hint="default"/>
      </w:rPr>
    </w:lvl>
  </w:abstractNum>
  <w:abstractNum w:abstractNumId="18">
    <w:nsid w:val="40E2689D"/>
    <w:multiLevelType w:val="multilevel"/>
    <w:tmpl w:val="36445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0EB2861"/>
    <w:multiLevelType w:val="multilevel"/>
    <w:tmpl w:val="7724F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1A35E82"/>
    <w:multiLevelType w:val="hybridMultilevel"/>
    <w:tmpl w:val="FAB0C418"/>
    <w:lvl w:ilvl="0" w:tplc="206C2868">
      <w:start w:val="1"/>
      <w:numFmt w:val="bullet"/>
      <w:lvlText w:val=""/>
      <w:lvlJc w:val="left"/>
      <w:pPr>
        <w:ind w:left="1654" w:hanging="360"/>
      </w:pPr>
      <w:rPr>
        <w:rFonts w:ascii="Symbol" w:hAnsi="Symbol" w:hint="default"/>
      </w:rPr>
    </w:lvl>
    <w:lvl w:ilvl="1" w:tplc="04190003" w:tentative="1">
      <w:start w:val="1"/>
      <w:numFmt w:val="bullet"/>
      <w:lvlText w:val="o"/>
      <w:lvlJc w:val="left"/>
      <w:pPr>
        <w:ind w:left="2374" w:hanging="360"/>
      </w:pPr>
      <w:rPr>
        <w:rFonts w:ascii="Courier New" w:hAnsi="Courier New" w:cs="Courier New" w:hint="default"/>
      </w:rPr>
    </w:lvl>
    <w:lvl w:ilvl="2" w:tplc="04190005" w:tentative="1">
      <w:start w:val="1"/>
      <w:numFmt w:val="bullet"/>
      <w:lvlText w:val=""/>
      <w:lvlJc w:val="left"/>
      <w:pPr>
        <w:ind w:left="3094" w:hanging="360"/>
      </w:pPr>
      <w:rPr>
        <w:rFonts w:ascii="Wingdings" w:hAnsi="Wingdings" w:hint="default"/>
      </w:rPr>
    </w:lvl>
    <w:lvl w:ilvl="3" w:tplc="04190001" w:tentative="1">
      <w:start w:val="1"/>
      <w:numFmt w:val="bullet"/>
      <w:lvlText w:val=""/>
      <w:lvlJc w:val="left"/>
      <w:pPr>
        <w:ind w:left="3814" w:hanging="360"/>
      </w:pPr>
      <w:rPr>
        <w:rFonts w:ascii="Symbol" w:hAnsi="Symbol" w:hint="default"/>
      </w:rPr>
    </w:lvl>
    <w:lvl w:ilvl="4" w:tplc="04190003" w:tentative="1">
      <w:start w:val="1"/>
      <w:numFmt w:val="bullet"/>
      <w:lvlText w:val="o"/>
      <w:lvlJc w:val="left"/>
      <w:pPr>
        <w:ind w:left="4534" w:hanging="360"/>
      </w:pPr>
      <w:rPr>
        <w:rFonts w:ascii="Courier New" w:hAnsi="Courier New" w:cs="Courier New" w:hint="default"/>
      </w:rPr>
    </w:lvl>
    <w:lvl w:ilvl="5" w:tplc="04190005" w:tentative="1">
      <w:start w:val="1"/>
      <w:numFmt w:val="bullet"/>
      <w:lvlText w:val=""/>
      <w:lvlJc w:val="left"/>
      <w:pPr>
        <w:ind w:left="5254" w:hanging="360"/>
      </w:pPr>
      <w:rPr>
        <w:rFonts w:ascii="Wingdings" w:hAnsi="Wingdings" w:hint="default"/>
      </w:rPr>
    </w:lvl>
    <w:lvl w:ilvl="6" w:tplc="04190001" w:tentative="1">
      <w:start w:val="1"/>
      <w:numFmt w:val="bullet"/>
      <w:lvlText w:val=""/>
      <w:lvlJc w:val="left"/>
      <w:pPr>
        <w:ind w:left="5974" w:hanging="360"/>
      </w:pPr>
      <w:rPr>
        <w:rFonts w:ascii="Symbol" w:hAnsi="Symbol" w:hint="default"/>
      </w:rPr>
    </w:lvl>
    <w:lvl w:ilvl="7" w:tplc="04190003" w:tentative="1">
      <w:start w:val="1"/>
      <w:numFmt w:val="bullet"/>
      <w:lvlText w:val="o"/>
      <w:lvlJc w:val="left"/>
      <w:pPr>
        <w:ind w:left="6694" w:hanging="360"/>
      </w:pPr>
      <w:rPr>
        <w:rFonts w:ascii="Courier New" w:hAnsi="Courier New" w:cs="Courier New" w:hint="default"/>
      </w:rPr>
    </w:lvl>
    <w:lvl w:ilvl="8" w:tplc="04190005" w:tentative="1">
      <w:start w:val="1"/>
      <w:numFmt w:val="bullet"/>
      <w:lvlText w:val=""/>
      <w:lvlJc w:val="left"/>
      <w:pPr>
        <w:ind w:left="7414" w:hanging="360"/>
      </w:pPr>
      <w:rPr>
        <w:rFonts w:ascii="Wingdings" w:hAnsi="Wingdings" w:hint="default"/>
      </w:rPr>
    </w:lvl>
  </w:abstractNum>
  <w:abstractNum w:abstractNumId="21">
    <w:nsid w:val="420502FB"/>
    <w:multiLevelType w:val="multilevel"/>
    <w:tmpl w:val="039A9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7357525"/>
    <w:multiLevelType w:val="hybridMultilevel"/>
    <w:tmpl w:val="C8E22EB2"/>
    <w:lvl w:ilvl="0" w:tplc="206C2868">
      <w:start w:val="1"/>
      <w:numFmt w:val="bullet"/>
      <w:lvlText w:val=""/>
      <w:lvlJc w:val="left"/>
      <w:pPr>
        <w:ind w:left="585" w:hanging="360"/>
      </w:pPr>
      <w:rPr>
        <w:rFonts w:ascii="Symbol" w:hAnsi="Symbol" w:hint="default"/>
      </w:rPr>
    </w:lvl>
    <w:lvl w:ilvl="1" w:tplc="04190003" w:tentative="1">
      <w:start w:val="1"/>
      <w:numFmt w:val="bullet"/>
      <w:lvlText w:val="o"/>
      <w:lvlJc w:val="left"/>
      <w:pPr>
        <w:ind w:left="1305" w:hanging="360"/>
      </w:pPr>
      <w:rPr>
        <w:rFonts w:ascii="Courier New" w:hAnsi="Courier New" w:cs="Courier New" w:hint="default"/>
      </w:rPr>
    </w:lvl>
    <w:lvl w:ilvl="2" w:tplc="04190005" w:tentative="1">
      <w:start w:val="1"/>
      <w:numFmt w:val="bullet"/>
      <w:lvlText w:val=""/>
      <w:lvlJc w:val="left"/>
      <w:pPr>
        <w:ind w:left="2025" w:hanging="360"/>
      </w:pPr>
      <w:rPr>
        <w:rFonts w:ascii="Wingdings" w:hAnsi="Wingdings" w:hint="default"/>
      </w:rPr>
    </w:lvl>
    <w:lvl w:ilvl="3" w:tplc="04190001" w:tentative="1">
      <w:start w:val="1"/>
      <w:numFmt w:val="bullet"/>
      <w:lvlText w:val=""/>
      <w:lvlJc w:val="left"/>
      <w:pPr>
        <w:ind w:left="2745" w:hanging="360"/>
      </w:pPr>
      <w:rPr>
        <w:rFonts w:ascii="Symbol" w:hAnsi="Symbol" w:hint="default"/>
      </w:rPr>
    </w:lvl>
    <w:lvl w:ilvl="4" w:tplc="04190003" w:tentative="1">
      <w:start w:val="1"/>
      <w:numFmt w:val="bullet"/>
      <w:lvlText w:val="o"/>
      <w:lvlJc w:val="left"/>
      <w:pPr>
        <w:ind w:left="3465" w:hanging="360"/>
      </w:pPr>
      <w:rPr>
        <w:rFonts w:ascii="Courier New" w:hAnsi="Courier New" w:cs="Courier New" w:hint="default"/>
      </w:rPr>
    </w:lvl>
    <w:lvl w:ilvl="5" w:tplc="04190005" w:tentative="1">
      <w:start w:val="1"/>
      <w:numFmt w:val="bullet"/>
      <w:lvlText w:val=""/>
      <w:lvlJc w:val="left"/>
      <w:pPr>
        <w:ind w:left="4185" w:hanging="360"/>
      </w:pPr>
      <w:rPr>
        <w:rFonts w:ascii="Wingdings" w:hAnsi="Wingdings" w:hint="default"/>
      </w:rPr>
    </w:lvl>
    <w:lvl w:ilvl="6" w:tplc="04190001" w:tentative="1">
      <w:start w:val="1"/>
      <w:numFmt w:val="bullet"/>
      <w:lvlText w:val=""/>
      <w:lvlJc w:val="left"/>
      <w:pPr>
        <w:ind w:left="4905" w:hanging="360"/>
      </w:pPr>
      <w:rPr>
        <w:rFonts w:ascii="Symbol" w:hAnsi="Symbol" w:hint="default"/>
      </w:rPr>
    </w:lvl>
    <w:lvl w:ilvl="7" w:tplc="04190003" w:tentative="1">
      <w:start w:val="1"/>
      <w:numFmt w:val="bullet"/>
      <w:lvlText w:val="o"/>
      <w:lvlJc w:val="left"/>
      <w:pPr>
        <w:ind w:left="5625" w:hanging="360"/>
      </w:pPr>
      <w:rPr>
        <w:rFonts w:ascii="Courier New" w:hAnsi="Courier New" w:cs="Courier New" w:hint="default"/>
      </w:rPr>
    </w:lvl>
    <w:lvl w:ilvl="8" w:tplc="04190005" w:tentative="1">
      <w:start w:val="1"/>
      <w:numFmt w:val="bullet"/>
      <w:lvlText w:val=""/>
      <w:lvlJc w:val="left"/>
      <w:pPr>
        <w:ind w:left="6345" w:hanging="360"/>
      </w:pPr>
      <w:rPr>
        <w:rFonts w:ascii="Wingdings" w:hAnsi="Wingdings" w:hint="default"/>
      </w:rPr>
    </w:lvl>
  </w:abstractNum>
  <w:abstractNum w:abstractNumId="23">
    <w:nsid w:val="4E09704A"/>
    <w:multiLevelType w:val="multilevel"/>
    <w:tmpl w:val="5D2CC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5920263"/>
    <w:multiLevelType w:val="multilevel"/>
    <w:tmpl w:val="7A267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F1F7A8D"/>
    <w:multiLevelType w:val="hybridMultilevel"/>
    <w:tmpl w:val="B094A8DE"/>
    <w:lvl w:ilvl="0" w:tplc="206C2868">
      <w:start w:val="1"/>
      <w:numFmt w:val="bullet"/>
      <w:lvlText w:val=""/>
      <w:lvlJc w:val="left"/>
      <w:pPr>
        <w:ind w:left="585" w:hanging="360"/>
      </w:pPr>
      <w:rPr>
        <w:rFonts w:ascii="Symbol" w:hAnsi="Symbol" w:hint="default"/>
      </w:rPr>
    </w:lvl>
    <w:lvl w:ilvl="1" w:tplc="04190003" w:tentative="1">
      <w:start w:val="1"/>
      <w:numFmt w:val="bullet"/>
      <w:lvlText w:val="o"/>
      <w:lvlJc w:val="left"/>
      <w:pPr>
        <w:ind w:left="1305" w:hanging="360"/>
      </w:pPr>
      <w:rPr>
        <w:rFonts w:ascii="Courier New" w:hAnsi="Courier New" w:cs="Courier New" w:hint="default"/>
      </w:rPr>
    </w:lvl>
    <w:lvl w:ilvl="2" w:tplc="04190005" w:tentative="1">
      <w:start w:val="1"/>
      <w:numFmt w:val="bullet"/>
      <w:lvlText w:val=""/>
      <w:lvlJc w:val="left"/>
      <w:pPr>
        <w:ind w:left="2025" w:hanging="360"/>
      </w:pPr>
      <w:rPr>
        <w:rFonts w:ascii="Wingdings" w:hAnsi="Wingdings" w:hint="default"/>
      </w:rPr>
    </w:lvl>
    <w:lvl w:ilvl="3" w:tplc="04190001" w:tentative="1">
      <w:start w:val="1"/>
      <w:numFmt w:val="bullet"/>
      <w:lvlText w:val=""/>
      <w:lvlJc w:val="left"/>
      <w:pPr>
        <w:ind w:left="2745" w:hanging="360"/>
      </w:pPr>
      <w:rPr>
        <w:rFonts w:ascii="Symbol" w:hAnsi="Symbol" w:hint="default"/>
      </w:rPr>
    </w:lvl>
    <w:lvl w:ilvl="4" w:tplc="04190003" w:tentative="1">
      <w:start w:val="1"/>
      <w:numFmt w:val="bullet"/>
      <w:lvlText w:val="o"/>
      <w:lvlJc w:val="left"/>
      <w:pPr>
        <w:ind w:left="3465" w:hanging="360"/>
      </w:pPr>
      <w:rPr>
        <w:rFonts w:ascii="Courier New" w:hAnsi="Courier New" w:cs="Courier New" w:hint="default"/>
      </w:rPr>
    </w:lvl>
    <w:lvl w:ilvl="5" w:tplc="04190005" w:tentative="1">
      <w:start w:val="1"/>
      <w:numFmt w:val="bullet"/>
      <w:lvlText w:val=""/>
      <w:lvlJc w:val="left"/>
      <w:pPr>
        <w:ind w:left="4185" w:hanging="360"/>
      </w:pPr>
      <w:rPr>
        <w:rFonts w:ascii="Wingdings" w:hAnsi="Wingdings" w:hint="default"/>
      </w:rPr>
    </w:lvl>
    <w:lvl w:ilvl="6" w:tplc="04190001" w:tentative="1">
      <w:start w:val="1"/>
      <w:numFmt w:val="bullet"/>
      <w:lvlText w:val=""/>
      <w:lvlJc w:val="left"/>
      <w:pPr>
        <w:ind w:left="4905" w:hanging="360"/>
      </w:pPr>
      <w:rPr>
        <w:rFonts w:ascii="Symbol" w:hAnsi="Symbol" w:hint="default"/>
      </w:rPr>
    </w:lvl>
    <w:lvl w:ilvl="7" w:tplc="04190003" w:tentative="1">
      <w:start w:val="1"/>
      <w:numFmt w:val="bullet"/>
      <w:lvlText w:val="o"/>
      <w:lvlJc w:val="left"/>
      <w:pPr>
        <w:ind w:left="5625" w:hanging="360"/>
      </w:pPr>
      <w:rPr>
        <w:rFonts w:ascii="Courier New" w:hAnsi="Courier New" w:cs="Courier New" w:hint="default"/>
      </w:rPr>
    </w:lvl>
    <w:lvl w:ilvl="8" w:tplc="04190005" w:tentative="1">
      <w:start w:val="1"/>
      <w:numFmt w:val="bullet"/>
      <w:lvlText w:val=""/>
      <w:lvlJc w:val="left"/>
      <w:pPr>
        <w:ind w:left="6345" w:hanging="360"/>
      </w:pPr>
      <w:rPr>
        <w:rFonts w:ascii="Wingdings" w:hAnsi="Wingdings" w:hint="default"/>
      </w:rPr>
    </w:lvl>
  </w:abstractNum>
  <w:abstractNum w:abstractNumId="26">
    <w:nsid w:val="62FE0550"/>
    <w:multiLevelType w:val="multilevel"/>
    <w:tmpl w:val="EF10B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E85422A"/>
    <w:multiLevelType w:val="hybridMultilevel"/>
    <w:tmpl w:val="FF18067A"/>
    <w:lvl w:ilvl="0" w:tplc="206C28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7390BE5"/>
    <w:multiLevelType w:val="multilevel"/>
    <w:tmpl w:val="1C2AD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7C0A688A"/>
    <w:multiLevelType w:val="multilevel"/>
    <w:tmpl w:val="AB602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EB52824"/>
    <w:multiLevelType w:val="hybridMultilevel"/>
    <w:tmpl w:val="2E921C64"/>
    <w:lvl w:ilvl="0" w:tplc="206C28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num>
  <w:num w:numId="2">
    <w:abstractNumId w:val="12"/>
  </w:num>
  <w:num w:numId="3">
    <w:abstractNumId w:val="4"/>
  </w:num>
  <w:num w:numId="4">
    <w:abstractNumId w:val="5"/>
  </w:num>
  <w:num w:numId="5">
    <w:abstractNumId w:val="28"/>
  </w:num>
  <w:num w:numId="6">
    <w:abstractNumId w:val="16"/>
  </w:num>
  <w:num w:numId="7">
    <w:abstractNumId w:val="13"/>
  </w:num>
  <w:num w:numId="8">
    <w:abstractNumId w:val="21"/>
  </w:num>
  <w:num w:numId="9">
    <w:abstractNumId w:val="29"/>
  </w:num>
  <w:num w:numId="10">
    <w:abstractNumId w:val="6"/>
  </w:num>
  <w:num w:numId="11">
    <w:abstractNumId w:val="24"/>
  </w:num>
  <w:num w:numId="12">
    <w:abstractNumId w:val="19"/>
  </w:num>
  <w:num w:numId="13">
    <w:abstractNumId w:val="2"/>
  </w:num>
  <w:num w:numId="14">
    <w:abstractNumId w:val="3"/>
  </w:num>
  <w:num w:numId="15">
    <w:abstractNumId w:val="14"/>
  </w:num>
  <w:num w:numId="16">
    <w:abstractNumId w:val="18"/>
  </w:num>
  <w:num w:numId="17">
    <w:abstractNumId w:val="8"/>
  </w:num>
  <w:num w:numId="18">
    <w:abstractNumId w:val="26"/>
  </w:num>
  <w:num w:numId="19">
    <w:abstractNumId w:val="9"/>
  </w:num>
  <w:num w:numId="20">
    <w:abstractNumId w:val="7"/>
  </w:num>
  <w:num w:numId="21">
    <w:abstractNumId w:val="10"/>
  </w:num>
  <w:num w:numId="22">
    <w:abstractNumId w:val="11"/>
  </w:num>
  <w:num w:numId="23">
    <w:abstractNumId w:val="25"/>
  </w:num>
  <w:num w:numId="24">
    <w:abstractNumId w:val="1"/>
  </w:num>
  <w:num w:numId="25">
    <w:abstractNumId w:val="17"/>
  </w:num>
  <w:num w:numId="26">
    <w:abstractNumId w:val="22"/>
  </w:num>
  <w:num w:numId="27">
    <w:abstractNumId w:val="0"/>
  </w:num>
  <w:num w:numId="28">
    <w:abstractNumId w:val="30"/>
  </w:num>
  <w:num w:numId="29">
    <w:abstractNumId w:val="15"/>
  </w:num>
  <w:num w:numId="30">
    <w:abstractNumId w:val="20"/>
  </w:num>
  <w:num w:numId="31">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F227D"/>
    <w:rsid w:val="000D7604"/>
    <w:rsid w:val="001F227D"/>
    <w:rsid w:val="002744CC"/>
    <w:rsid w:val="00321FD8"/>
    <w:rsid w:val="004E3BFE"/>
    <w:rsid w:val="006A6F7E"/>
    <w:rsid w:val="007222B6"/>
    <w:rsid w:val="007D3375"/>
    <w:rsid w:val="00963D17"/>
    <w:rsid w:val="0097012A"/>
    <w:rsid w:val="00AB5463"/>
    <w:rsid w:val="00AE47D6"/>
    <w:rsid w:val="00B6760B"/>
    <w:rsid w:val="00BF34CB"/>
    <w:rsid w:val="00CF3948"/>
    <w:rsid w:val="00DA537D"/>
    <w:rsid w:val="00E02FF6"/>
    <w:rsid w:val="00E817E3"/>
    <w:rsid w:val="00EF42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760B"/>
  </w:style>
  <w:style w:type="paragraph" w:styleId="2">
    <w:name w:val="heading 2"/>
    <w:basedOn w:val="a"/>
    <w:link w:val="20"/>
    <w:uiPriority w:val="9"/>
    <w:qFormat/>
    <w:rsid w:val="001F227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1F227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1F227D"/>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6">
    <w:name w:val="heading 6"/>
    <w:basedOn w:val="a"/>
    <w:link w:val="60"/>
    <w:uiPriority w:val="9"/>
    <w:qFormat/>
    <w:rsid w:val="001F227D"/>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F227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1F227D"/>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1F227D"/>
    <w:rPr>
      <w:rFonts w:ascii="Times New Roman" w:eastAsia="Times New Roman" w:hAnsi="Times New Roman" w:cs="Times New Roman"/>
      <w:b/>
      <w:bCs/>
      <w:sz w:val="24"/>
      <w:szCs w:val="24"/>
      <w:lang w:eastAsia="ru-RU"/>
    </w:rPr>
  </w:style>
  <w:style w:type="character" w:customStyle="1" w:styleId="60">
    <w:name w:val="Заголовок 6 Знак"/>
    <w:basedOn w:val="a0"/>
    <w:link w:val="6"/>
    <w:uiPriority w:val="9"/>
    <w:rsid w:val="001F227D"/>
    <w:rPr>
      <w:rFonts w:ascii="Times New Roman" w:eastAsia="Times New Roman" w:hAnsi="Times New Roman" w:cs="Times New Roman"/>
      <w:b/>
      <w:bCs/>
      <w:sz w:val="15"/>
      <w:szCs w:val="15"/>
      <w:lang w:eastAsia="ru-RU"/>
    </w:rPr>
  </w:style>
  <w:style w:type="paragraph" w:styleId="a3">
    <w:name w:val="Normal (Web)"/>
    <w:basedOn w:val="a"/>
    <w:uiPriority w:val="99"/>
    <w:semiHidden/>
    <w:unhideWhenUsed/>
    <w:rsid w:val="001F22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F227D"/>
    <w:rPr>
      <w:b/>
      <w:bCs/>
    </w:rPr>
  </w:style>
  <w:style w:type="character" w:styleId="a5">
    <w:name w:val="Hyperlink"/>
    <w:basedOn w:val="a0"/>
    <w:uiPriority w:val="99"/>
    <w:semiHidden/>
    <w:unhideWhenUsed/>
    <w:rsid w:val="001F227D"/>
    <w:rPr>
      <w:color w:val="0000FF"/>
      <w:u w:val="single"/>
    </w:rPr>
  </w:style>
  <w:style w:type="character" w:customStyle="1" w:styleId="text-download">
    <w:name w:val="text-download"/>
    <w:basedOn w:val="a0"/>
    <w:rsid w:val="001F227D"/>
  </w:style>
  <w:style w:type="character" w:styleId="a6">
    <w:name w:val="Emphasis"/>
    <w:basedOn w:val="a0"/>
    <w:uiPriority w:val="20"/>
    <w:qFormat/>
    <w:rsid w:val="001F227D"/>
    <w:rPr>
      <w:i/>
      <w:iCs/>
    </w:rPr>
  </w:style>
  <w:style w:type="character" w:customStyle="1" w:styleId="uscl-over-counter">
    <w:name w:val="uscl-over-counter"/>
    <w:basedOn w:val="a0"/>
    <w:rsid w:val="001F227D"/>
  </w:style>
  <w:style w:type="paragraph" w:styleId="a7">
    <w:name w:val="Balloon Text"/>
    <w:basedOn w:val="a"/>
    <w:link w:val="a8"/>
    <w:uiPriority w:val="99"/>
    <w:semiHidden/>
    <w:unhideWhenUsed/>
    <w:rsid w:val="001F22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F227D"/>
    <w:rPr>
      <w:rFonts w:ascii="Tahoma" w:hAnsi="Tahoma" w:cs="Tahoma"/>
      <w:sz w:val="16"/>
      <w:szCs w:val="16"/>
    </w:rPr>
  </w:style>
  <w:style w:type="paragraph" w:styleId="a9">
    <w:name w:val="List Paragraph"/>
    <w:basedOn w:val="a"/>
    <w:uiPriority w:val="34"/>
    <w:qFormat/>
    <w:rsid w:val="001F227D"/>
    <w:pPr>
      <w:ind w:left="720"/>
      <w:contextualSpacing/>
    </w:pPr>
  </w:style>
</w:styles>
</file>

<file path=word/webSettings.xml><?xml version="1.0" encoding="utf-8"?>
<w:webSettings xmlns:r="http://schemas.openxmlformats.org/officeDocument/2006/relationships" xmlns:w="http://schemas.openxmlformats.org/wordprocessingml/2006/main">
  <w:divs>
    <w:div w:id="483281455">
      <w:bodyDiv w:val="1"/>
      <w:marLeft w:val="0"/>
      <w:marRight w:val="0"/>
      <w:marTop w:val="0"/>
      <w:marBottom w:val="0"/>
      <w:divBdr>
        <w:top w:val="none" w:sz="0" w:space="0" w:color="auto"/>
        <w:left w:val="none" w:sz="0" w:space="0" w:color="auto"/>
        <w:bottom w:val="none" w:sz="0" w:space="0" w:color="auto"/>
        <w:right w:val="none" w:sz="0" w:space="0" w:color="auto"/>
      </w:divBdr>
      <w:divsChild>
        <w:div w:id="1350983156">
          <w:marLeft w:val="0"/>
          <w:marRight w:val="0"/>
          <w:marTop w:val="0"/>
          <w:marBottom w:val="0"/>
          <w:divBdr>
            <w:top w:val="none" w:sz="0" w:space="0" w:color="auto"/>
            <w:left w:val="none" w:sz="0" w:space="0" w:color="auto"/>
            <w:bottom w:val="none" w:sz="0" w:space="0" w:color="auto"/>
            <w:right w:val="none" w:sz="0" w:space="0" w:color="auto"/>
          </w:divBdr>
          <w:divsChild>
            <w:div w:id="1263417837">
              <w:marLeft w:val="0"/>
              <w:marRight w:val="0"/>
              <w:marTop w:val="0"/>
              <w:marBottom w:val="0"/>
              <w:divBdr>
                <w:top w:val="none" w:sz="0" w:space="0" w:color="auto"/>
                <w:left w:val="none" w:sz="0" w:space="0" w:color="auto"/>
                <w:bottom w:val="none" w:sz="0" w:space="0" w:color="auto"/>
                <w:right w:val="none" w:sz="0" w:space="0" w:color="auto"/>
              </w:divBdr>
              <w:divsChild>
                <w:div w:id="1249385406">
                  <w:marLeft w:val="0"/>
                  <w:marRight w:val="0"/>
                  <w:marTop w:val="0"/>
                  <w:marBottom w:val="0"/>
                  <w:divBdr>
                    <w:top w:val="none" w:sz="0" w:space="0" w:color="auto"/>
                    <w:left w:val="none" w:sz="0" w:space="0" w:color="auto"/>
                    <w:bottom w:val="none" w:sz="0" w:space="0" w:color="auto"/>
                    <w:right w:val="none" w:sz="0" w:space="0" w:color="auto"/>
                  </w:divBdr>
                  <w:divsChild>
                    <w:div w:id="315695001">
                      <w:marLeft w:val="0"/>
                      <w:marRight w:val="0"/>
                      <w:marTop w:val="0"/>
                      <w:marBottom w:val="0"/>
                      <w:divBdr>
                        <w:top w:val="none" w:sz="0" w:space="0" w:color="auto"/>
                        <w:left w:val="none" w:sz="0" w:space="0" w:color="auto"/>
                        <w:bottom w:val="none" w:sz="0" w:space="0" w:color="auto"/>
                        <w:right w:val="none" w:sz="0" w:space="0" w:color="auto"/>
                      </w:divBdr>
                      <w:divsChild>
                        <w:div w:id="1447113942">
                          <w:marLeft w:val="0"/>
                          <w:marRight w:val="0"/>
                          <w:marTop w:val="0"/>
                          <w:marBottom w:val="0"/>
                          <w:divBdr>
                            <w:top w:val="none" w:sz="0" w:space="0" w:color="auto"/>
                            <w:left w:val="none" w:sz="0" w:space="0" w:color="auto"/>
                            <w:bottom w:val="none" w:sz="0" w:space="0" w:color="auto"/>
                            <w:right w:val="none" w:sz="0" w:space="0" w:color="auto"/>
                          </w:divBdr>
                          <w:divsChild>
                            <w:div w:id="2033799903">
                              <w:marLeft w:val="0"/>
                              <w:marRight w:val="0"/>
                              <w:marTop w:val="0"/>
                              <w:marBottom w:val="0"/>
                              <w:divBdr>
                                <w:top w:val="none" w:sz="0" w:space="0" w:color="auto"/>
                                <w:left w:val="none" w:sz="0" w:space="0" w:color="auto"/>
                                <w:bottom w:val="none" w:sz="0" w:space="0" w:color="auto"/>
                                <w:right w:val="none" w:sz="0" w:space="0" w:color="auto"/>
                              </w:divBdr>
                              <w:divsChild>
                                <w:div w:id="147208601">
                                  <w:marLeft w:val="0"/>
                                  <w:marRight w:val="0"/>
                                  <w:marTop w:val="0"/>
                                  <w:marBottom w:val="0"/>
                                  <w:divBdr>
                                    <w:top w:val="none" w:sz="0" w:space="0" w:color="auto"/>
                                    <w:left w:val="none" w:sz="0" w:space="0" w:color="auto"/>
                                    <w:bottom w:val="none" w:sz="0" w:space="0" w:color="auto"/>
                                    <w:right w:val="none" w:sz="0" w:space="0" w:color="auto"/>
                                  </w:divBdr>
                                  <w:divsChild>
                                    <w:div w:id="220798728">
                                      <w:marLeft w:val="0"/>
                                      <w:marRight w:val="0"/>
                                      <w:marTop w:val="0"/>
                                      <w:marBottom w:val="0"/>
                                      <w:divBdr>
                                        <w:top w:val="none" w:sz="0" w:space="0" w:color="auto"/>
                                        <w:left w:val="none" w:sz="0" w:space="0" w:color="auto"/>
                                        <w:bottom w:val="none" w:sz="0" w:space="0" w:color="auto"/>
                                        <w:right w:val="none" w:sz="0" w:space="0" w:color="auto"/>
                                      </w:divBdr>
                                    </w:div>
                                  </w:divsChild>
                                </w:div>
                                <w:div w:id="482546107">
                                  <w:marLeft w:val="0"/>
                                  <w:marRight w:val="0"/>
                                  <w:marTop w:val="0"/>
                                  <w:marBottom w:val="0"/>
                                  <w:divBdr>
                                    <w:top w:val="none" w:sz="0" w:space="0" w:color="auto"/>
                                    <w:left w:val="none" w:sz="0" w:space="0" w:color="auto"/>
                                    <w:bottom w:val="none" w:sz="0" w:space="0" w:color="auto"/>
                                    <w:right w:val="none" w:sz="0" w:space="0" w:color="auto"/>
                                  </w:divBdr>
                                  <w:divsChild>
                                    <w:div w:id="693190931">
                                      <w:marLeft w:val="0"/>
                                      <w:marRight w:val="0"/>
                                      <w:marTop w:val="0"/>
                                      <w:marBottom w:val="0"/>
                                      <w:divBdr>
                                        <w:top w:val="none" w:sz="0" w:space="0" w:color="auto"/>
                                        <w:left w:val="none" w:sz="0" w:space="0" w:color="auto"/>
                                        <w:bottom w:val="none" w:sz="0" w:space="0" w:color="auto"/>
                                        <w:right w:val="none" w:sz="0" w:space="0" w:color="auto"/>
                                      </w:divBdr>
                                    </w:div>
                                  </w:divsChild>
                                </w:div>
                                <w:div w:id="2059013406">
                                  <w:marLeft w:val="0"/>
                                  <w:marRight w:val="0"/>
                                  <w:marTop w:val="0"/>
                                  <w:marBottom w:val="0"/>
                                  <w:divBdr>
                                    <w:top w:val="none" w:sz="0" w:space="0" w:color="auto"/>
                                    <w:left w:val="none" w:sz="0" w:space="0" w:color="auto"/>
                                    <w:bottom w:val="none" w:sz="0" w:space="0" w:color="auto"/>
                                    <w:right w:val="none" w:sz="0" w:space="0" w:color="auto"/>
                                  </w:divBdr>
                                  <w:divsChild>
                                    <w:div w:id="558592618">
                                      <w:marLeft w:val="0"/>
                                      <w:marRight w:val="0"/>
                                      <w:marTop w:val="0"/>
                                      <w:marBottom w:val="0"/>
                                      <w:divBdr>
                                        <w:top w:val="none" w:sz="0" w:space="0" w:color="auto"/>
                                        <w:left w:val="none" w:sz="0" w:space="0" w:color="auto"/>
                                        <w:bottom w:val="none" w:sz="0" w:space="0" w:color="auto"/>
                                        <w:right w:val="none" w:sz="0" w:space="0" w:color="auto"/>
                                      </w:divBdr>
                                    </w:div>
                                  </w:divsChild>
                                </w:div>
                                <w:div w:id="1420254211">
                                  <w:marLeft w:val="0"/>
                                  <w:marRight w:val="0"/>
                                  <w:marTop w:val="0"/>
                                  <w:marBottom w:val="0"/>
                                  <w:divBdr>
                                    <w:top w:val="none" w:sz="0" w:space="0" w:color="auto"/>
                                    <w:left w:val="none" w:sz="0" w:space="0" w:color="auto"/>
                                    <w:bottom w:val="none" w:sz="0" w:space="0" w:color="auto"/>
                                    <w:right w:val="none" w:sz="0" w:space="0" w:color="auto"/>
                                  </w:divBdr>
                                  <w:divsChild>
                                    <w:div w:id="1180580490">
                                      <w:marLeft w:val="0"/>
                                      <w:marRight w:val="0"/>
                                      <w:marTop w:val="0"/>
                                      <w:marBottom w:val="0"/>
                                      <w:divBdr>
                                        <w:top w:val="none" w:sz="0" w:space="0" w:color="auto"/>
                                        <w:left w:val="none" w:sz="0" w:space="0" w:color="auto"/>
                                        <w:bottom w:val="none" w:sz="0" w:space="0" w:color="auto"/>
                                        <w:right w:val="none" w:sz="0" w:space="0" w:color="auto"/>
                                      </w:divBdr>
                                    </w:div>
                                  </w:divsChild>
                                </w:div>
                                <w:div w:id="1909147052">
                                  <w:marLeft w:val="0"/>
                                  <w:marRight w:val="0"/>
                                  <w:marTop w:val="0"/>
                                  <w:marBottom w:val="0"/>
                                  <w:divBdr>
                                    <w:top w:val="none" w:sz="0" w:space="0" w:color="auto"/>
                                    <w:left w:val="none" w:sz="0" w:space="0" w:color="auto"/>
                                    <w:bottom w:val="none" w:sz="0" w:space="0" w:color="auto"/>
                                    <w:right w:val="none" w:sz="0" w:space="0" w:color="auto"/>
                                  </w:divBdr>
                                  <w:divsChild>
                                    <w:div w:id="1605963049">
                                      <w:marLeft w:val="0"/>
                                      <w:marRight w:val="0"/>
                                      <w:marTop w:val="0"/>
                                      <w:marBottom w:val="0"/>
                                      <w:divBdr>
                                        <w:top w:val="none" w:sz="0" w:space="0" w:color="auto"/>
                                        <w:left w:val="none" w:sz="0" w:space="0" w:color="auto"/>
                                        <w:bottom w:val="none" w:sz="0" w:space="0" w:color="auto"/>
                                        <w:right w:val="none" w:sz="0" w:space="0" w:color="auto"/>
                                      </w:divBdr>
                                    </w:div>
                                  </w:divsChild>
                                </w:div>
                                <w:div w:id="400754375">
                                  <w:marLeft w:val="0"/>
                                  <w:marRight w:val="0"/>
                                  <w:marTop w:val="0"/>
                                  <w:marBottom w:val="0"/>
                                  <w:divBdr>
                                    <w:top w:val="none" w:sz="0" w:space="0" w:color="auto"/>
                                    <w:left w:val="none" w:sz="0" w:space="0" w:color="auto"/>
                                    <w:bottom w:val="none" w:sz="0" w:space="0" w:color="auto"/>
                                    <w:right w:val="none" w:sz="0" w:space="0" w:color="auto"/>
                                  </w:divBdr>
                                  <w:divsChild>
                                    <w:div w:id="2028562493">
                                      <w:marLeft w:val="0"/>
                                      <w:marRight w:val="0"/>
                                      <w:marTop w:val="0"/>
                                      <w:marBottom w:val="0"/>
                                      <w:divBdr>
                                        <w:top w:val="none" w:sz="0" w:space="0" w:color="auto"/>
                                        <w:left w:val="none" w:sz="0" w:space="0" w:color="auto"/>
                                        <w:bottom w:val="none" w:sz="0" w:space="0" w:color="auto"/>
                                        <w:right w:val="none" w:sz="0" w:space="0" w:color="auto"/>
                                      </w:divBdr>
                                    </w:div>
                                  </w:divsChild>
                                </w:div>
                                <w:div w:id="450563157">
                                  <w:marLeft w:val="0"/>
                                  <w:marRight w:val="0"/>
                                  <w:marTop w:val="0"/>
                                  <w:marBottom w:val="0"/>
                                  <w:divBdr>
                                    <w:top w:val="none" w:sz="0" w:space="0" w:color="auto"/>
                                    <w:left w:val="none" w:sz="0" w:space="0" w:color="auto"/>
                                    <w:bottom w:val="none" w:sz="0" w:space="0" w:color="auto"/>
                                    <w:right w:val="none" w:sz="0" w:space="0" w:color="auto"/>
                                  </w:divBdr>
                                  <w:divsChild>
                                    <w:div w:id="82956">
                                      <w:marLeft w:val="0"/>
                                      <w:marRight w:val="0"/>
                                      <w:marTop w:val="0"/>
                                      <w:marBottom w:val="0"/>
                                      <w:divBdr>
                                        <w:top w:val="none" w:sz="0" w:space="0" w:color="auto"/>
                                        <w:left w:val="none" w:sz="0" w:space="0" w:color="auto"/>
                                        <w:bottom w:val="none" w:sz="0" w:space="0" w:color="auto"/>
                                        <w:right w:val="none" w:sz="0" w:space="0" w:color="auto"/>
                                      </w:divBdr>
                                    </w:div>
                                  </w:divsChild>
                                </w:div>
                                <w:div w:id="678969184">
                                  <w:blockQuote w:val="1"/>
                                  <w:marLeft w:val="150"/>
                                  <w:marRight w:val="150"/>
                                  <w:marTop w:val="450"/>
                                  <w:marBottom w:val="150"/>
                                  <w:divBdr>
                                    <w:top w:val="single" w:sz="6" w:space="6" w:color="BBBBBB"/>
                                    <w:left w:val="single" w:sz="6" w:space="4" w:color="BBBBBB"/>
                                    <w:bottom w:val="single" w:sz="6" w:space="2" w:color="BBBBBB"/>
                                    <w:right w:val="single" w:sz="6" w:space="4" w:color="BBBBBB"/>
                                  </w:divBdr>
                                </w:div>
                                <w:div w:id="1842039973">
                                  <w:marLeft w:val="0"/>
                                  <w:marRight w:val="0"/>
                                  <w:marTop w:val="0"/>
                                  <w:marBottom w:val="0"/>
                                  <w:divBdr>
                                    <w:top w:val="none" w:sz="0" w:space="0" w:color="auto"/>
                                    <w:left w:val="none" w:sz="0" w:space="0" w:color="auto"/>
                                    <w:bottom w:val="none" w:sz="0" w:space="0" w:color="auto"/>
                                    <w:right w:val="none" w:sz="0" w:space="0" w:color="auto"/>
                                  </w:divBdr>
                                </w:div>
                                <w:div w:id="1065758793">
                                  <w:marLeft w:val="0"/>
                                  <w:marRight w:val="0"/>
                                  <w:marTop w:val="0"/>
                                  <w:marBottom w:val="0"/>
                                  <w:divBdr>
                                    <w:top w:val="none" w:sz="0" w:space="0" w:color="auto"/>
                                    <w:left w:val="none" w:sz="0" w:space="0" w:color="auto"/>
                                    <w:bottom w:val="none" w:sz="0" w:space="0" w:color="auto"/>
                                    <w:right w:val="none" w:sz="0" w:space="0" w:color="auto"/>
                                  </w:divBdr>
                                  <w:divsChild>
                                    <w:div w:id="1521045137">
                                      <w:marLeft w:val="0"/>
                                      <w:marRight w:val="0"/>
                                      <w:marTop w:val="0"/>
                                      <w:marBottom w:val="0"/>
                                      <w:divBdr>
                                        <w:top w:val="none" w:sz="0" w:space="0" w:color="auto"/>
                                        <w:left w:val="none" w:sz="0" w:space="0" w:color="auto"/>
                                        <w:bottom w:val="none" w:sz="0" w:space="0" w:color="auto"/>
                                        <w:right w:val="none" w:sz="0" w:space="0" w:color="auto"/>
                                      </w:divBdr>
                                      <w:divsChild>
                                        <w:div w:id="66390306">
                                          <w:marLeft w:val="0"/>
                                          <w:marRight w:val="0"/>
                                          <w:marTop w:val="0"/>
                                          <w:marBottom w:val="0"/>
                                          <w:divBdr>
                                            <w:top w:val="none" w:sz="0" w:space="0" w:color="auto"/>
                                            <w:left w:val="none" w:sz="0" w:space="0" w:color="auto"/>
                                            <w:bottom w:val="none" w:sz="0" w:space="0" w:color="auto"/>
                                            <w:right w:val="none" w:sz="0" w:space="0" w:color="auto"/>
                                          </w:divBdr>
                                          <w:divsChild>
                                            <w:div w:id="782840555">
                                              <w:marLeft w:val="0"/>
                                              <w:marRight w:val="0"/>
                                              <w:marTop w:val="0"/>
                                              <w:marBottom w:val="0"/>
                                              <w:divBdr>
                                                <w:top w:val="none" w:sz="0" w:space="0" w:color="auto"/>
                                                <w:left w:val="none" w:sz="0" w:space="0" w:color="auto"/>
                                                <w:bottom w:val="none" w:sz="0" w:space="0" w:color="auto"/>
                                                <w:right w:val="none" w:sz="0" w:space="0" w:color="auto"/>
                                              </w:divBdr>
                                              <w:divsChild>
                                                <w:div w:id="1543832430">
                                                  <w:marLeft w:val="0"/>
                                                  <w:marRight w:val="0"/>
                                                  <w:marTop w:val="0"/>
                                                  <w:marBottom w:val="0"/>
                                                  <w:divBdr>
                                                    <w:top w:val="none" w:sz="0" w:space="0" w:color="auto"/>
                                                    <w:left w:val="none" w:sz="0" w:space="0" w:color="auto"/>
                                                    <w:bottom w:val="none" w:sz="0" w:space="0" w:color="auto"/>
                                                    <w:right w:val="none" w:sz="0" w:space="0" w:color="auto"/>
                                                  </w:divBdr>
                                                  <w:divsChild>
                                                    <w:div w:id="192237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yperlink" Target="https://ohrana-tryda.com/node/3977" TargetMode="External"/><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ohrana-tryda.com/node/2253" TargetMode="External"/><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1</Pages>
  <Words>5600</Words>
  <Characters>31920</Characters>
  <Application>Microsoft Office Word</Application>
  <DocSecurity>0</DocSecurity>
  <Lines>266</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37446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Пользователь</cp:lastModifiedBy>
  <cp:revision>11</cp:revision>
  <cp:lastPrinted>2022-03-03T11:05:00Z</cp:lastPrinted>
  <dcterms:created xsi:type="dcterms:W3CDTF">2022-03-01T09:02:00Z</dcterms:created>
  <dcterms:modified xsi:type="dcterms:W3CDTF">2023-03-02T10:04:00Z</dcterms:modified>
</cp:coreProperties>
</file>