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1A" w:rsidRPr="00456F1A" w:rsidRDefault="00456F1A" w:rsidP="00456F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456F1A">
        <w:rPr>
          <w:rStyle w:val="a4"/>
          <w:color w:val="333333"/>
          <w:sz w:val="40"/>
          <w:szCs w:val="40"/>
        </w:rPr>
        <w:t>ФЛИКЕР ДЕТЯМ - ЛУЧШИЙ ДРУГ НА СВЕТЕ!</w:t>
      </w:r>
    </w:p>
    <w:p w:rsidR="00456F1A" w:rsidRDefault="00456F1A" w:rsidP="00456F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b/>
          <w:bCs/>
          <w:noProof/>
          <w:color w:val="333333"/>
          <w:sz w:val="30"/>
          <w:szCs w:val="30"/>
        </w:rPr>
        <w:drawing>
          <wp:inline distT="0" distB="0" distL="0" distR="0" wp14:anchorId="4D2FFA62" wp14:editId="48C71BF5">
            <wp:extent cx="3514725" cy="2476500"/>
            <wp:effectExtent l="0" t="0" r="9525" b="0"/>
            <wp:docPr id="1" name="Рисунок 1" descr="https://telmy-du.roobrest.gov.by/files/00136/obj/140/14393/img/%D1%83%D0%BB%D1%8B%D0%B1_%D0%B7%D0%B5%D0%BB-1024x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lmy-du.roobrest.gov.by/files/00136/obj/140/14393/img/%D1%83%D0%BB%D1%8B%D0%B1_%D0%B7%D0%B5%D0%BB-1024x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(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световозвращатель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) на одежде</w:t>
      </w:r>
      <w:r w:rsidRPr="00456F1A">
        <w:rPr>
          <w:color w:val="000000" w:themeColor="text1"/>
          <w:sz w:val="28"/>
          <w:szCs w:val="28"/>
        </w:rPr>
        <w:t> - </w:t>
      </w: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световозвращатель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световозвращателя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увеличивает эту цифру до 130-240 метров!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(такое название придумали российские производители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световозвращателей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lastRenderedPageBreak/>
        <w:t>световозвращатели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надо носить и при переходе улицы, и при движении по дороге.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Чем больше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фликеров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, тем лучше. В черте города ГАИ рекомендует пешеходам обозначить себя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световозвращающими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элементами на левой и правой руках, подвесить по одному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фликеру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фликера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световозвращающей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ткани. К сожалению,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световозвращающий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материал со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стеклошариками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фликеров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Какие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фликеры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самые лучшие? Покупайте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фликеры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только белого или лимонного цветов. Именно они имеет наиболее оптимальную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световозращаемость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фликерами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Но полагаться только лишь на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фликеры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ВАЖНО!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Правильные (сертифицированные)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фликеры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: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lastRenderedPageBreak/>
        <w:t> Видимость - 400 метров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 При скорости 90 км/ч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светиться 8 секунд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При скорости 60 км/ч - 24 секунды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Неправильный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: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Заметен на расстоянии 80 метров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При 90 км/ч видимость 6 секунд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При 60 км/ч - 3 секунды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Чтобы купить настоящий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, а не игрушку-сувенир: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 1) спрашивайте у продавцов, есть ли сертификат на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>;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2) отдавайте предпочтение белому и лимонному цветам;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 3) форму выбирайте самую простую: полоска, круг.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Ранее за не обозначение себя в темное время суток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световозвращающими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элементами пешеход получал предупреждение или штраф до 0,5 базовой величины. С момента вступления в силу поправок в Кодекс об административных правонарушениях за отсутствие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фликера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грозит штраф в размере от одной до трех базовых величин.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Добиться максимального эффекта от использования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фликеров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можно, если прикреплять их так, чтобы они были видны со всех сторон, советуют в ГАИ.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Лучше всего использовать одновременно два или больше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световозвращателей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– с правой и с левой стороны.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 xml:space="preserve">Также напомним, что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световозвращающие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зеленые </w:t>
      </w:r>
      <w:proofErr w:type="spellStart"/>
      <w:r w:rsidRPr="00456F1A">
        <w:rPr>
          <w:rStyle w:val="a4"/>
          <w:b w:val="0"/>
          <w:color w:val="000000" w:themeColor="text1"/>
          <w:sz w:val="28"/>
          <w:szCs w:val="28"/>
        </w:rPr>
        <w:t>фликеры</w:t>
      </w:r>
      <w:proofErr w:type="spellEnd"/>
      <w:r w:rsidRPr="00456F1A">
        <w:rPr>
          <w:rStyle w:val="a4"/>
          <w:b w:val="0"/>
          <w:color w:val="000000" w:themeColor="text1"/>
          <w:sz w:val="28"/>
          <w:szCs w:val="28"/>
        </w:rPr>
        <w:t xml:space="preserve"> – малоэффективны.</w:t>
      </w:r>
    </w:p>
    <w:p w:rsidR="00456F1A" w:rsidRPr="00456F1A" w:rsidRDefault="00456F1A" w:rsidP="00456F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F1A">
        <w:rPr>
          <w:rStyle w:val="a4"/>
          <w:b w:val="0"/>
          <w:color w:val="000000" w:themeColor="text1"/>
          <w:sz w:val="28"/>
          <w:szCs w:val="28"/>
        </w:rPr>
        <w:t>Берегите своих детей!!!</w:t>
      </w:r>
    </w:p>
    <w:p w:rsidR="00656486" w:rsidRPr="00456F1A" w:rsidRDefault="00656486" w:rsidP="0045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486" w:rsidRPr="0045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1A"/>
    <w:rsid w:val="00456F1A"/>
    <w:rsid w:val="006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7F59-4CD2-47D7-800C-204C2656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2022-03-12T11:12:00Z</dcterms:created>
  <dcterms:modified xsi:type="dcterms:W3CDTF">2022-03-12T11:15:00Z</dcterms:modified>
</cp:coreProperties>
</file>